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B4" w:rsidRPr="00352FF8" w:rsidRDefault="00EC0368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C457B4" w:rsidRPr="00352FF8" w:rsidRDefault="00EC0368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C457B4" w:rsidRPr="00352FF8" w:rsidRDefault="00EC0368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C457B4" w:rsidRPr="00352FF8" w:rsidRDefault="00EC0368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C457B4" w:rsidRPr="007C375F" w:rsidRDefault="00FB17B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12 </w:t>
      </w:r>
      <w:r w:rsidR="00EC0368">
        <w:rPr>
          <w:rFonts w:ascii="Times New Roman" w:hAnsi="Times New Roman"/>
          <w:sz w:val="24"/>
          <w:szCs w:val="24"/>
          <w:lang w:val="sr-Latn-CS"/>
        </w:rPr>
        <w:t>Broj</w:t>
      </w:r>
      <w:r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6248D8">
        <w:rPr>
          <w:rFonts w:ascii="Times New Roman" w:hAnsi="Times New Roman"/>
          <w:sz w:val="24"/>
          <w:szCs w:val="24"/>
          <w:lang w:val="sr-Cyrl-CS"/>
        </w:rPr>
        <w:t>06-2/</w:t>
      </w:r>
      <w:r w:rsidR="005D1F12">
        <w:rPr>
          <w:rFonts w:ascii="Times New Roman" w:hAnsi="Times New Roman"/>
          <w:sz w:val="24"/>
          <w:szCs w:val="24"/>
        </w:rPr>
        <w:t>204</w:t>
      </w:r>
      <w:r w:rsidR="00006F5D" w:rsidRPr="007C375F">
        <w:rPr>
          <w:rFonts w:ascii="Times New Roman" w:hAnsi="Times New Roman"/>
          <w:sz w:val="24"/>
          <w:szCs w:val="24"/>
          <w:lang w:val="sr-Latn-RS"/>
        </w:rPr>
        <w:t>-</w:t>
      </w:r>
      <w:r w:rsidR="00006F5D" w:rsidRPr="007C375F">
        <w:rPr>
          <w:rFonts w:ascii="Times New Roman" w:hAnsi="Times New Roman"/>
          <w:sz w:val="24"/>
          <w:szCs w:val="24"/>
          <w:lang w:val="sr-Cyrl-CS"/>
        </w:rPr>
        <w:t>25</w:t>
      </w:r>
    </w:p>
    <w:p w:rsidR="00C457B4" w:rsidRPr="00352FF8" w:rsidRDefault="005D1F12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</w:rPr>
        <w:t>28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EC0368">
        <w:rPr>
          <w:rFonts w:ascii="Times New Roman" w:hAnsi="Times New Roman"/>
          <w:sz w:val="24"/>
          <w:szCs w:val="24"/>
          <w:lang w:val="sr-Cyrl-RS"/>
        </w:rPr>
        <w:t>novembar</w:t>
      </w:r>
      <w:r w:rsidR="003047A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B17B2">
        <w:rPr>
          <w:rFonts w:ascii="Times New Roman" w:hAnsi="Times New Roman"/>
          <w:sz w:val="24"/>
          <w:szCs w:val="24"/>
          <w:lang w:val="sr-Latn-CS"/>
        </w:rPr>
        <w:t>202</w:t>
      </w:r>
      <w:r w:rsidR="008E551C">
        <w:rPr>
          <w:rFonts w:ascii="Times New Roman" w:hAnsi="Times New Roman"/>
          <w:sz w:val="24"/>
          <w:szCs w:val="24"/>
          <w:lang w:val="sr-Cyrl-RS"/>
        </w:rPr>
        <w:t>5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. </w:t>
      </w:r>
      <w:r w:rsidR="00EC0368">
        <w:rPr>
          <w:rFonts w:ascii="Times New Roman" w:hAnsi="Times New Roman"/>
          <w:sz w:val="24"/>
          <w:szCs w:val="24"/>
          <w:lang w:val="sr-Latn-CS"/>
        </w:rPr>
        <w:t>godine</w:t>
      </w:r>
    </w:p>
    <w:p w:rsidR="00C457B4" w:rsidRPr="00352FF8" w:rsidRDefault="00EC0368" w:rsidP="00352FF8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B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e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o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g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r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a</w:t>
      </w:r>
      <w:r w:rsidR="00C457B4" w:rsidRPr="00352FF8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d</w:t>
      </w:r>
    </w:p>
    <w:p w:rsidR="00C457B4" w:rsidRPr="00352FF8" w:rsidRDefault="00C457B4" w:rsidP="00352FF8">
      <w:pPr>
        <w:spacing w:after="0" w:line="240" w:lineRule="auto"/>
        <w:jc w:val="both"/>
        <w:rPr>
          <w:b/>
          <w:color w:val="C00000"/>
          <w:szCs w:val="24"/>
          <w:lang w:val="sr-Cyrl-CS"/>
        </w:rPr>
      </w:pPr>
    </w:p>
    <w:p w:rsidR="00C457B4" w:rsidRDefault="00C457B4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5B0C10" w:rsidRPr="005B0C10" w:rsidRDefault="005B0C10" w:rsidP="00352FF8">
      <w:pPr>
        <w:spacing w:after="0" w:line="240" w:lineRule="auto"/>
        <w:jc w:val="both"/>
        <w:rPr>
          <w:b/>
          <w:color w:val="C00000"/>
          <w:szCs w:val="24"/>
        </w:rPr>
      </w:pPr>
    </w:p>
    <w:p w:rsidR="00C457B4" w:rsidRPr="00352FF8" w:rsidRDefault="00EC0368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Z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K</w:t>
      </w:r>
    </w:p>
    <w:p w:rsidR="00C457B4" w:rsidRPr="00352FF8" w:rsidRDefault="006248D8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5D1F12">
        <w:rPr>
          <w:szCs w:val="24"/>
        </w:rPr>
        <w:t>3</w:t>
      </w:r>
      <w:r w:rsidR="003B113D">
        <w:rPr>
          <w:szCs w:val="24"/>
          <w:lang w:val="sr-Cyrl-RS"/>
        </w:rPr>
        <w:t xml:space="preserve">. </w:t>
      </w:r>
      <w:r w:rsidR="00EC0368">
        <w:rPr>
          <w:szCs w:val="24"/>
          <w:lang w:val="sr-Cyrl-CS"/>
        </w:rPr>
        <w:t>SEDNICE</w:t>
      </w:r>
      <w:r w:rsidR="00C457B4" w:rsidRPr="00352FF8">
        <w:rPr>
          <w:szCs w:val="24"/>
          <w:lang w:val="sr-Cyrl-CS"/>
        </w:rPr>
        <w:t xml:space="preserve"> </w:t>
      </w:r>
      <w:r w:rsidR="00EC0368">
        <w:rPr>
          <w:szCs w:val="24"/>
          <w:lang w:val="sr-Cyrl-CS"/>
        </w:rPr>
        <w:t>ODBORA</w:t>
      </w:r>
      <w:r w:rsidR="00C457B4" w:rsidRPr="00352FF8">
        <w:rPr>
          <w:szCs w:val="24"/>
          <w:lang w:val="sr-Cyrl-CS"/>
        </w:rPr>
        <w:t xml:space="preserve"> </w:t>
      </w:r>
      <w:r w:rsidR="00EC0368">
        <w:rPr>
          <w:szCs w:val="24"/>
          <w:lang w:val="sr-Cyrl-CS"/>
        </w:rPr>
        <w:t>ZA</w:t>
      </w:r>
      <w:r w:rsidR="00C457B4" w:rsidRPr="00352FF8">
        <w:rPr>
          <w:szCs w:val="24"/>
          <w:lang w:val="sr-Cyrl-CS"/>
        </w:rPr>
        <w:t xml:space="preserve"> </w:t>
      </w:r>
      <w:r w:rsidR="00EC0368">
        <w:rPr>
          <w:szCs w:val="24"/>
          <w:lang w:val="sr-Cyrl-CS"/>
        </w:rPr>
        <w:t>POLjOPRIVREDU</w:t>
      </w:r>
      <w:r w:rsidR="00C457B4" w:rsidRPr="00352FF8">
        <w:rPr>
          <w:szCs w:val="24"/>
          <w:lang w:val="sr-Cyrl-CS"/>
        </w:rPr>
        <w:t xml:space="preserve">, </w:t>
      </w:r>
      <w:r w:rsidR="00EC0368">
        <w:rPr>
          <w:szCs w:val="24"/>
          <w:lang w:val="sr-Cyrl-CS"/>
        </w:rPr>
        <w:t>ŠUMARSTVO</w:t>
      </w:r>
    </w:p>
    <w:p w:rsidR="00C457B4" w:rsidRPr="00352FF8" w:rsidRDefault="00EC0368" w:rsidP="00352FF8">
      <w:pPr>
        <w:spacing w:after="0" w:line="240" w:lineRule="auto"/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C457B4" w:rsidRPr="00352FF8">
        <w:rPr>
          <w:szCs w:val="24"/>
          <w:lang w:val="sr-Cyrl-CS"/>
        </w:rPr>
        <w:t xml:space="preserve">  </w:t>
      </w:r>
      <w:r>
        <w:rPr>
          <w:szCs w:val="24"/>
          <w:lang w:val="sr-Cyrl-CS"/>
        </w:rPr>
        <w:t>VODOPRIVREDU</w:t>
      </w:r>
      <w:r w:rsidR="00C457B4" w:rsidRPr="00352FF8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ODRŽANE</w:t>
      </w:r>
      <w:r w:rsidR="00C457B4" w:rsidRPr="00352FF8">
        <w:rPr>
          <w:szCs w:val="24"/>
          <w:lang w:val="sr-Cyrl-CS"/>
        </w:rPr>
        <w:t xml:space="preserve"> </w:t>
      </w:r>
      <w:r w:rsidR="005D1F12">
        <w:rPr>
          <w:szCs w:val="24"/>
        </w:rPr>
        <w:t>2</w:t>
      </w:r>
      <w:r w:rsidR="006248D8">
        <w:rPr>
          <w:szCs w:val="24"/>
          <w:lang w:val="sr-Cyrl-RS"/>
        </w:rPr>
        <w:t>7</w:t>
      </w:r>
      <w:r w:rsidR="00C457B4" w:rsidRPr="00352FF8">
        <w:rPr>
          <w:szCs w:val="24"/>
          <w:lang w:val="sr-Cyrl-RS"/>
        </w:rPr>
        <w:t>.</w:t>
      </w:r>
      <w:r w:rsidR="003047A7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NOVEMBRA</w:t>
      </w:r>
      <w:r w:rsidR="003047A7">
        <w:rPr>
          <w:szCs w:val="24"/>
          <w:lang w:val="sr-Cyrl-CS"/>
        </w:rPr>
        <w:t xml:space="preserve"> </w:t>
      </w:r>
      <w:r w:rsidR="00FB17B2">
        <w:rPr>
          <w:szCs w:val="24"/>
          <w:lang w:val="sr-Cyrl-CS"/>
        </w:rPr>
        <w:t>202</w:t>
      </w:r>
      <w:r w:rsidR="008E551C">
        <w:rPr>
          <w:szCs w:val="24"/>
          <w:lang w:val="sr-Cyrl-CS"/>
        </w:rPr>
        <w:t>5</w:t>
      </w:r>
      <w:r w:rsidR="00C457B4" w:rsidRPr="00352FF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</w:p>
    <w:p w:rsidR="00C457B4" w:rsidRPr="00352FF8" w:rsidRDefault="00C457B4" w:rsidP="00352FF8">
      <w:pPr>
        <w:rPr>
          <w:color w:val="C00000"/>
          <w:szCs w:val="24"/>
          <w:lang w:val="sr-Cyrl-CS"/>
        </w:rPr>
      </w:pPr>
    </w:p>
    <w:p w:rsidR="00C457B4" w:rsidRPr="00352FF8" w:rsidRDefault="00EC0368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Sednica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počela</w:t>
      </w:r>
      <w:r w:rsidR="006F0300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6F0300">
        <w:rPr>
          <w:szCs w:val="24"/>
          <w:lang w:val="sr-Cyrl-CS"/>
        </w:rPr>
        <w:t xml:space="preserve"> </w:t>
      </w:r>
      <w:r w:rsidR="005D1F12">
        <w:rPr>
          <w:szCs w:val="24"/>
        </w:rPr>
        <w:t>14</w:t>
      </w:r>
      <w:r w:rsidR="00C457B4" w:rsidRPr="00352FF8">
        <w:rPr>
          <w:szCs w:val="24"/>
          <w:lang w:val="sr-Cyrl-CS"/>
        </w:rPr>
        <w:t>,</w:t>
      </w:r>
      <w:r w:rsidR="005D1F12">
        <w:rPr>
          <w:szCs w:val="24"/>
        </w:rPr>
        <w:t>05</w:t>
      </w:r>
      <w:r w:rsidR="00C457B4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časova</w:t>
      </w:r>
      <w:r w:rsidR="00C457B4" w:rsidRPr="00352FF8">
        <w:rPr>
          <w:szCs w:val="24"/>
          <w:lang w:val="sr-Cyrl-CS"/>
        </w:rPr>
        <w:t xml:space="preserve">. </w:t>
      </w:r>
    </w:p>
    <w:p w:rsidR="00C457B4" w:rsidRPr="00352FF8" w:rsidRDefault="00EC0368" w:rsidP="00801820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5D1F12" w:rsidRDefault="00EC0368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C457B4" w:rsidRPr="00352FF8">
        <w:rPr>
          <w:rFonts w:ascii="Times New Roman" w:hAnsi="Times New Roman"/>
          <w:sz w:val="24"/>
          <w:szCs w:val="24"/>
          <w:lang w:val="sr-Cyrl-CS"/>
        </w:rPr>
        <w:t>:</w:t>
      </w:r>
      <w:r w:rsidR="006248D8">
        <w:rPr>
          <w:rFonts w:ascii="Times New Roman" w:hAnsi="Times New Roman"/>
          <w:color w:val="C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Veroljub</w:t>
      </w:r>
      <w:r w:rsidR="005D1F12" w:rsidRPr="005D1F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Matić</w:t>
      </w:r>
      <w:r w:rsidR="005D1F12" w:rsidRPr="005D1F12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Žika</w:t>
      </w:r>
      <w:r w:rsidR="005D1F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Gojković</w:t>
      </w:r>
      <w:r w:rsidR="00E86D28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Dejan</w:t>
      </w:r>
      <w:r w:rsidR="00E86D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Bulatović</w:t>
      </w:r>
      <w:r w:rsidR="00E86D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E86D2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Milija</w:t>
      </w:r>
      <w:r w:rsidR="005D1F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Miletić</w:t>
      </w:r>
      <w:r w:rsidR="00E86D28">
        <w:rPr>
          <w:rFonts w:ascii="Times New Roman" w:hAnsi="Times New Roman"/>
          <w:sz w:val="24"/>
          <w:szCs w:val="24"/>
          <w:lang w:val="sr-Cyrl-RS"/>
        </w:rPr>
        <w:t>.</w:t>
      </w:r>
    </w:p>
    <w:p w:rsidR="00091462" w:rsidRDefault="00EC0368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006F5D">
        <w:rPr>
          <w:rFonts w:ascii="Times New Roman" w:hAnsi="Times New Roman"/>
          <w:sz w:val="24"/>
          <w:szCs w:val="24"/>
          <w:lang w:val="sr-Cyrl-CS"/>
        </w:rPr>
        <w:t>: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Sanela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Strainović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Dragana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Jovanovića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Nikola</w:t>
      </w:r>
      <w:r w:rsidR="005D1F1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Pantelić</w:t>
      </w:r>
      <w:r w:rsidR="00091462" w:rsidRPr="00006F5D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091462" w:rsidRP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Ivane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Stamatović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="006248D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Miljana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Milojević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006F5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Radoslava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Milojičića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Ivan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Karić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zamenik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Dijane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Radović</w:t>
      </w:r>
      <w:r w:rsidR="005D1F12">
        <w:rPr>
          <w:rFonts w:ascii="Times New Roman" w:hAnsi="Times New Roman"/>
          <w:sz w:val="24"/>
          <w:szCs w:val="24"/>
          <w:lang w:val="sr-Cyrl-CS"/>
        </w:rPr>
        <w:t>).</w:t>
      </w:r>
    </w:p>
    <w:p w:rsidR="004927C3" w:rsidRPr="004927C3" w:rsidRDefault="00EC0368" w:rsidP="0080182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nisu</w:t>
      </w:r>
      <w:r w:rsidR="000914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prisustvovali</w:t>
      </w:r>
      <w:r w:rsidR="004927C3" w:rsidRPr="00652F0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AF616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2D750E">
        <w:rPr>
          <w:rFonts w:ascii="Times New Roman" w:hAnsi="Times New Roman"/>
          <w:sz w:val="24"/>
          <w:szCs w:val="24"/>
          <w:lang w:val="sr-Cyrl-CS"/>
        </w:rPr>
        <w:t>:</w:t>
      </w:r>
      <w:r w:rsidR="00091462" w:rsidRPr="002D750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Jožef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Tobiaš</w:t>
      </w:r>
      <w:r w:rsidR="005D1F12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Goran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Petković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prof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Branimir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Nestorović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Dušan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Nikezić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B261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Ana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Oreg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Miroslav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Aleksić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Slobodan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Zoran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Sandić</w:t>
      </w:r>
      <w:r w:rsidR="00301AB4" w:rsidRPr="00301AB4">
        <w:rPr>
          <w:rFonts w:ascii="Times New Roman" w:hAnsi="Times New Roman"/>
          <w:sz w:val="24"/>
          <w:szCs w:val="24"/>
          <w:lang w:val="sr-Cyrl-CS"/>
        </w:rPr>
        <w:t>,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4927C3" w:rsidRPr="00301AB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</w:t>
      </w:r>
      <w:r w:rsidR="00091462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091462" w:rsidRPr="00301AB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4927C3" w:rsidRPr="00301AB4">
        <w:rPr>
          <w:rFonts w:ascii="Times New Roman" w:hAnsi="Times New Roman"/>
          <w:sz w:val="24"/>
          <w:szCs w:val="24"/>
          <w:lang w:val="sr-Cyrl-CS"/>
        </w:rPr>
        <w:t>.</w:t>
      </w:r>
    </w:p>
    <w:p w:rsidR="00091462" w:rsidRDefault="00EC0368" w:rsidP="00801820">
      <w:pPr>
        <w:spacing w:after="0" w:line="240" w:lineRule="auto"/>
        <w:ind w:firstLine="720"/>
        <w:jc w:val="both"/>
        <w:rPr>
          <w:szCs w:val="24"/>
          <w:lang w:val="sr-Cyrl-CS"/>
        </w:rPr>
      </w:pPr>
      <w:r>
        <w:rPr>
          <w:szCs w:val="24"/>
          <w:lang w:val="sr-Cyrl-CS"/>
        </w:rPr>
        <w:t>Sednici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su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prisustvovali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predstavnici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Ministarstva</w:t>
      </w:r>
      <w:r w:rsidR="00091462" w:rsidRPr="00352FF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poljoprivrede</w:t>
      </w:r>
      <w:r w:rsidR="00091462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šumarstva</w:t>
      </w:r>
      <w:r w:rsidR="0009146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091462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vodoprivrede</w:t>
      </w:r>
      <w:r w:rsidR="00091462">
        <w:rPr>
          <w:szCs w:val="24"/>
          <w:lang w:val="sr-Cyrl-CS"/>
        </w:rPr>
        <w:t>:</w:t>
      </w:r>
      <w:r w:rsidR="00395A0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Bratislav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Ćirković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državni</w:t>
      </w:r>
      <w:r w:rsidR="001E699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sekretar</w:t>
      </w:r>
      <w:r w:rsidR="001E699B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Milica</w:t>
      </w:r>
      <w:r w:rsidR="001E699B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Neđić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pomoćnik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ministra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Sektora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Tamara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Bošković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Uprava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veterinu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Nenad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Milojević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Uprava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zaštitu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bilja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Ivan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Tomašev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Uprava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zaštitu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bilja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Jasmina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Vladić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Sektor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poljoprivrednu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inspekciju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Marija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Matić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Sektor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Ružica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Tripić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Sektor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Sanja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Sladić</w:t>
      </w:r>
      <w:r w:rsidR="00712669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Sektor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pravne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normativne</w:t>
      </w:r>
      <w:r w:rsidR="00712669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poslove</w:t>
      </w:r>
      <w:r w:rsidR="00712669">
        <w:rPr>
          <w:szCs w:val="24"/>
          <w:lang w:val="sr-Cyrl-CS"/>
        </w:rPr>
        <w:t>.</w:t>
      </w:r>
    </w:p>
    <w:p w:rsidR="00B92AAF" w:rsidRDefault="00B92AAF" w:rsidP="00091462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492C18" w:rsidRDefault="00EC0368" w:rsidP="00492C18">
      <w:pPr>
        <w:tabs>
          <w:tab w:val="left" w:pos="1134"/>
        </w:tabs>
        <w:spacing w:after="0" w:line="240" w:lineRule="auto"/>
        <w:ind w:firstLine="720"/>
        <w:jc w:val="both"/>
        <w:rPr>
          <w:bCs/>
          <w:szCs w:val="24"/>
          <w:lang w:val="sr-Cyrl-RS"/>
        </w:rPr>
      </w:pPr>
      <w:r>
        <w:rPr>
          <w:bCs/>
          <w:szCs w:val="24"/>
          <w:lang w:val="sr-Cyrl-RS"/>
        </w:rPr>
        <w:t>Odbor</w:t>
      </w:r>
      <w:r w:rsidR="00B261B2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je</w:t>
      </w:r>
      <w:r w:rsidR="0086219A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većinom</w:t>
      </w:r>
      <w:r w:rsidR="0086219A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glasova</w:t>
      </w:r>
      <w:r w:rsidR="00B261B2">
        <w:rPr>
          <w:bCs/>
          <w:szCs w:val="24"/>
          <w:lang w:val="sr-Cyrl-RS"/>
        </w:rPr>
        <w:t xml:space="preserve"> </w:t>
      </w:r>
      <w:r w:rsidR="00492C18" w:rsidRPr="00301AB4">
        <w:rPr>
          <w:bCs/>
          <w:szCs w:val="24"/>
          <w:lang w:val="sr-Cyrl-RS"/>
        </w:rPr>
        <w:t>(</w:t>
      </w:r>
      <w:r w:rsidR="00712669">
        <w:rPr>
          <w:bCs/>
          <w:szCs w:val="24"/>
          <w:lang w:val="sr-Cyrl-RS"/>
        </w:rPr>
        <w:t>8</w:t>
      </w:r>
      <w:r w:rsidR="00395A0B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za</w:t>
      </w:r>
      <w:r w:rsidR="00712669">
        <w:rPr>
          <w:bCs/>
          <w:szCs w:val="24"/>
          <w:lang w:val="sr-Cyrl-RS"/>
        </w:rPr>
        <w:t xml:space="preserve">, 1 </w:t>
      </w:r>
      <w:r>
        <w:rPr>
          <w:bCs/>
          <w:szCs w:val="24"/>
          <w:lang w:val="sr-Cyrl-RS"/>
        </w:rPr>
        <w:t>nije</w:t>
      </w:r>
      <w:r w:rsidR="00712669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glasao</w:t>
      </w:r>
      <w:r w:rsidR="00492C18" w:rsidRPr="00301AB4">
        <w:rPr>
          <w:bCs/>
          <w:szCs w:val="24"/>
          <w:lang w:val="sr-Cyrl-RS"/>
        </w:rPr>
        <w:t>)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usvojio</w:t>
      </w:r>
      <w:r w:rsidR="00492C18" w:rsidRPr="00352FF8">
        <w:rPr>
          <w:bCs/>
          <w:szCs w:val="24"/>
          <w:lang w:val="sr-Cyrl-RS"/>
        </w:rPr>
        <w:t xml:space="preserve"> </w:t>
      </w:r>
      <w:r>
        <w:rPr>
          <w:bCs/>
          <w:szCs w:val="24"/>
          <w:lang w:val="sr-Cyrl-RS"/>
        </w:rPr>
        <w:t>sledeći</w:t>
      </w:r>
      <w:r w:rsidR="00492C18" w:rsidRPr="00352FF8">
        <w:rPr>
          <w:bCs/>
          <w:szCs w:val="24"/>
          <w:lang w:val="sr-Cyrl-RS"/>
        </w:rPr>
        <w:t>:</w:t>
      </w:r>
    </w:p>
    <w:p w:rsidR="005B0C10" w:rsidRPr="00AD5121" w:rsidRDefault="005B0C10" w:rsidP="00AD5121">
      <w:pPr>
        <w:tabs>
          <w:tab w:val="left" w:pos="1134"/>
        </w:tabs>
        <w:spacing w:after="240" w:line="240" w:lineRule="auto"/>
        <w:jc w:val="both"/>
        <w:rPr>
          <w:rFonts w:eastAsia="Times New Roman"/>
          <w:szCs w:val="24"/>
          <w:lang w:val="sr-Cyrl-RS" w:eastAsia="en-GB"/>
        </w:rPr>
      </w:pPr>
    </w:p>
    <w:p w:rsidR="00C457B4" w:rsidRPr="00352FF8" w:rsidRDefault="00EC0368" w:rsidP="00352FF8">
      <w:pPr>
        <w:tabs>
          <w:tab w:val="left" w:pos="1134"/>
        </w:tabs>
        <w:spacing w:after="240" w:line="240" w:lineRule="auto"/>
        <w:rPr>
          <w:rFonts w:eastAsia="Times New Roman"/>
          <w:szCs w:val="24"/>
          <w:lang w:val="sr-Cyrl-CS" w:eastAsia="en-GB"/>
        </w:rPr>
      </w:pP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v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n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i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  </w:t>
      </w:r>
      <w:r>
        <w:rPr>
          <w:rFonts w:eastAsia="Times New Roman"/>
          <w:szCs w:val="24"/>
          <w:lang w:val="sr-Cyrl-CS" w:eastAsia="en-GB"/>
        </w:rPr>
        <w:t>r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e</w:t>
      </w:r>
      <w:r w:rsidR="00C457B4" w:rsidRPr="00352FF8">
        <w:rPr>
          <w:rFonts w:eastAsia="Times New Roman"/>
          <w:szCs w:val="24"/>
          <w:lang w:val="sr-Cyrl-CS" w:eastAsia="en-GB"/>
        </w:rPr>
        <w:t xml:space="preserve"> </w:t>
      </w:r>
      <w:r>
        <w:rPr>
          <w:rFonts w:eastAsia="Times New Roman"/>
          <w:szCs w:val="24"/>
          <w:lang w:val="sr-Cyrl-CS" w:eastAsia="en-GB"/>
        </w:rPr>
        <w:t>d</w:t>
      </w:r>
      <w:r w:rsidR="00C457B4" w:rsidRPr="00352FF8">
        <w:rPr>
          <w:rFonts w:eastAsia="Times New Roman"/>
          <w:szCs w:val="24"/>
          <w:lang w:val="sr-Cyrl-CS" w:eastAsia="en-GB"/>
        </w:rPr>
        <w:t>:</w:t>
      </w:r>
    </w:p>
    <w:p w:rsidR="00712669" w:rsidRPr="00712669" w:rsidRDefault="00EC0368" w:rsidP="00712669">
      <w:pPr>
        <w:numPr>
          <w:ilvl w:val="0"/>
          <w:numId w:val="1"/>
        </w:numPr>
        <w:spacing w:after="0" w:line="240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službenim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kontrolama</w:t>
      </w:r>
      <w:r w:rsidR="00712669" w:rsidRPr="0071266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712669" w:rsidRPr="0071266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712669" w:rsidRPr="00712669">
        <w:rPr>
          <w:szCs w:val="24"/>
          <w:lang w:val="sr-Cyrl-RS"/>
        </w:rPr>
        <w:t xml:space="preserve"> 011-2236/25 </w:t>
      </w:r>
      <w:r>
        <w:rPr>
          <w:szCs w:val="24"/>
          <w:lang w:val="sr-Cyrl-RS"/>
        </w:rPr>
        <w:t>od</w:t>
      </w:r>
      <w:r w:rsidR="00712669" w:rsidRPr="00712669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novembra</w:t>
      </w:r>
      <w:r w:rsidR="00712669" w:rsidRPr="00712669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712669" w:rsidRPr="0071266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712669" w:rsidRPr="00712669">
        <w:rPr>
          <w:szCs w:val="24"/>
          <w:lang w:val="sr-Cyrl-RS"/>
        </w:rPr>
        <w:t>;</w:t>
      </w:r>
    </w:p>
    <w:p w:rsidR="00712669" w:rsidRPr="00712669" w:rsidRDefault="00EC0368" w:rsidP="00712669">
      <w:pPr>
        <w:numPr>
          <w:ilvl w:val="0"/>
          <w:numId w:val="1"/>
        </w:numPr>
        <w:spacing w:after="0" w:line="240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organskoj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proizvodnji</w:t>
      </w:r>
      <w:r w:rsidR="00712669" w:rsidRPr="0071266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712669" w:rsidRPr="0071266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712669" w:rsidRPr="00712669">
        <w:rPr>
          <w:szCs w:val="24"/>
          <w:lang w:val="sr-Cyrl-RS"/>
        </w:rPr>
        <w:t xml:space="preserve"> 011-2240/25 </w:t>
      </w:r>
      <w:r>
        <w:rPr>
          <w:szCs w:val="24"/>
          <w:lang w:val="sr-Cyrl-RS"/>
        </w:rPr>
        <w:t>od</w:t>
      </w:r>
      <w:r w:rsidR="00712669" w:rsidRPr="00712669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novembra</w:t>
      </w:r>
      <w:r w:rsidR="00712669" w:rsidRPr="00712669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712669" w:rsidRPr="0071266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712669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712669" w:rsidRPr="00712669">
        <w:rPr>
          <w:szCs w:val="24"/>
          <w:lang w:val="sr-Cyrl-RS"/>
        </w:rPr>
        <w:t>.</w:t>
      </w:r>
    </w:p>
    <w:p w:rsidR="003B113D" w:rsidRDefault="003B113D" w:rsidP="003B113D">
      <w:pPr>
        <w:spacing w:after="0" w:line="240" w:lineRule="auto"/>
        <w:ind w:left="1080"/>
        <w:jc w:val="both"/>
        <w:rPr>
          <w:rFonts w:eastAsiaTheme="minorHAnsi" w:cstheme="minorBidi"/>
          <w:szCs w:val="24"/>
          <w:lang w:val="sr-Cyrl-CS"/>
        </w:rPr>
      </w:pPr>
    </w:p>
    <w:p w:rsidR="00B92AAF" w:rsidRPr="00FB370F" w:rsidRDefault="0083047D" w:rsidP="00801820">
      <w:pPr>
        <w:spacing w:after="0" w:line="240" w:lineRule="auto"/>
        <w:ind w:firstLine="567"/>
        <w:jc w:val="both"/>
        <w:rPr>
          <w:bCs/>
          <w:color w:val="000000"/>
          <w:szCs w:val="24"/>
          <w:lang w:val="sr-Cyrl-RS"/>
        </w:rPr>
      </w:pPr>
      <w:r>
        <w:rPr>
          <w:bCs/>
          <w:color w:val="000000"/>
          <w:szCs w:val="24"/>
          <w:lang w:val="sr-Cyrl-RS"/>
        </w:rPr>
        <w:t xml:space="preserve">  </w:t>
      </w:r>
      <w:r w:rsidR="00EC0368">
        <w:rPr>
          <w:bCs/>
          <w:color w:val="000000"/>
          <w:szCs w:val="24"/>
        </w:rPr>
        <w:t>Odbor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je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na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predlog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predsednika</w:t>
      </w:r>
      <w:r w:rsidR="00712669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Odbora</w:t>
      </w:r>
      <w:r w:rsidR="00712669">
        <w:rPr>
          <w:bCs/>
          <w:color w:val="000000"/>
          <w:szCs w:val="24"/>
          <w:lang w:val="sr-Cyrl-RS"/>
        </w:rPr>
        <w:t xml:space="preserve"> </w:t>
      </w:r>
      <w:r w:rsidR="00B92AAF" w:rsidRPr="00FE6F9D">
        <w:rPr>
          <w:bCs/>
          <w:color w:val="000000"/>
          <w:szCs w:val="24"/>
        </w:rPr>
        <w:t>(</w:t>
      </w:r>
      <w:r w:rsidR="00712669">
        <w:rPr>
          <w:bCs/>
          <w:color w:val="000000"/>
          <w:szCs w:val="24"/>
          <w:lang w:val="sr-Cyrl-RS"/>
        </w:rPr>
        <w:t>8</w:t>
      </w:r>
      <w:r>
        <w:rPr>
          <w:bCs/>
          <w:color w:val="000000"/>
          <w:szCs w:val="24"/>
          <w:lang w:val="sr-Cyrl-RS"/>
        </w:rPr>
        <w:t xml:space="preserve"> </w:t>
      </w:r>
      <w:r w:rsidR="00EC0368">
        <w:rPr>
          <w:bCs/>
          <w:color w:val="000000"/>
          <w:szCs w:val="24"/>
        </w:rPr>
        <w:t>za</w:t>
      </w:r>
      <w:r w:rsidR="00712669">
        <w:rPr>
          <w:bCs/>
          <w:color w:val="000000"/>
          <w:szCs w:val="24"/>
          <w:lang w:val="sr-Cyrl-RS"/>
        </w:rPr>
        <w:t xml:space="preserve">, 1 </w:t>
      </w:r>
      <w:r w:rsidR="00EC0368">
        <w:rPr>
          <w:bCs/>
          <w:color w:val="000000"/>
          <w:szCs w:val="24"/>
          <w:lang w:val="sr-Cyrl-RS"/>
        </w:rPr>
        <w:t>nije</w:t>
      </w:r>
      <w:r w:rsidR="00712669">
        <w:rPr>
          <w:bCs/>
          <w:color w:val="000000"/>
          <w:szCs w:val="24"/>
          <w:lang w:val="sr-Cyrl-RS"/>
        </w:rPr>
        <w:t xml:space="preserve"> </w:t>
      </w:r>
      <w:r w:rsidR="00EC0368">
        <w:rPr>
          <w:bCs/>
          <w:color w:val="000000"/>
          <w:szCs w:val="24"/>
          <w:lang w:val="sr-Cyrl-RS"/>
        </w:rPr>
        <w:t>glasao</w:t>
      </w:r>
      <w:r w:rsidR="00B92AAF" w:rsidRPr="00FE6F9D">
        <w:rPr>
          <w:bCs/>
          <w:color w:val="000000"/>
          <w:szCs w:val="24"/>
        </w:rPr>
        <w:t xml:space="preserve">), </w:t>
      </w:r>
      <w:r w:rsidR="00EC0368">
        <w:rPr>
          <w:bCs/>
          <w:color w:val="000000"/>
          <w:szCs w:val="24"/>
        </w:rPr>
        <w:t>odlučio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da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obavi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objedinjenu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raspravu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u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pojedinostima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Predlo</w:t>
      </w:r>
      <w:r w:rsidR="00EC0368">
        <w:rPr>
          <w:bCs/>
          <w:color w:val="000000"/>
          <w:szCs w:val="24"/>
          <w:lang w:val="sr-Cyrl-RS"/>
        </w:rPr>
        <w:t>zima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zakona</w:t>
      </w:r>
      <w:r w:rsidR="00B92AAF" w:rsidRPr="00FE6F9D">
        <w:rPr>
          <w:bCs/>
          <w:color w:val="000000"/>
          <w:szCs w:val="24"/>
        </w:rPr>
        <w:t xml:space="preserve">, </w:t>
      </w:r>
      <w:r w:rsidR="00EC0368">
        <w:rPr>
          <w:bCs/>
          <w:color w:val="000000"/>
          <w:szCs w:val="24"/>
        </w:rPr>
        <w:t>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zatim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da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se</w:t>
      </w:r>
      <w:r w:rsidR="00B92AAF" w:rsidRPr="00FE6F9D">
        <w:rPr>
          <w:bCs/>
          <w:color w:val="000000"/>
          <w:szCs w:val="24"/>
        </w:rPr>
        <w:t xml:space="preserve">, </w:t>
      </w:r>
      <w:r w:rsidR="00EC0368">
        <w:rPr>
          <w:bCs/>
          <w:color w:val="000000"/>
          <w:szCs w:val="24"/>
        </w:rPr>
        <w:t>upotrebom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sistema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e</w:t>
      </w:r>
      <w:r w:rsidR="00B92AAF" w:rsidRPr="00FE6F9D">
        <w:rPr>
          <w:bCs/>
          <w:color w:val="000000"/>
          <w:szCs w:val="24"/>
        </w:rPr>
        <w:t>-</w:t>
      </w:r>
      <w:r w:rsidR="00EC0368">
        <w:rPr>
          <w:bCs/>
          <w:color w:val="000000"/>
          <w:szCs w:val="24"/>
        </w:rPr>
        <w:t>parlamenta</w:t>
      </w:r>
      <w:r w:rsidR="00B92AAF" w:rsidRPr="00FE6F9D">
        <w:rPr>
          <w:bCs/>
          <w:color w:val="000000"/>
          <w:szCs w:val="24"/>
        </w:rPr>
        <w:t xml:space="preserve">, </w:t>
      </w:r>
      <w:r w:rsidR="00EC0368">
        <w:rPr>
          <w:bCs/>
          <w:color w:val="000000"/>
          <w:szCs w:val="24"/>
        </w:rPr>
        <w:t>izjasni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grupnim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glasanjem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najpre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amandmanima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koje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je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predlagač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prihvatio</w:t>
      </w:r>
      <w:r w:rsidR="00B92AAF" w:rsidRPr="00FE6F9D">
        <w:rPr>
          <w:bCs/>
          <w:color w:val="000000"/>
          <w:szCs w:val="24"/>
        </w:rPr>
        <w:t xml:space="preserve">, </w:t>
      </w:r>
      <w:r w:rsidR="00EC0368">
        <w:rPr>
          <w:bCs/>
          <w:color w:val="000000"/>
          <w:szCs w:val="24"/>
        </w:rPr>
        <w:t>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zatim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o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amandmanima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koje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predlagač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nije</w:t>
      </w:r>
      <w:r w:rsidR="00B92AAF" w:rsidRPr="00FE6F9D">
        <w:rPr>
          <w:bCs/>
          <w:color w:val="000000"/>
          <w:szCs w:val="24"/>
        </w:rPr>
        <w:t xml:space="preserve"> </w:t>
      </w:r>
      <w:r w:rsidR="00EC0368">
        <w:rPr>
          <w:bCs/>
          <w:color w:val="000000"/>
          <w:szCs w:val="24"/>
        </w:rPr>
        <w:t>prihvatio</w:t>
      </w:r>
      <w:r w:rsidR="00FB370F">
        <w:rPr>
          <w:bCs/>
          <w:color w:val="000000"/>
          <w:szCs w:val="24"/>
          <w:lang w:val="sr-Cyrl-RS"/>
        </w:rPr>
        <w:t>.</w:t>
      </w:r>
    </w:p>
    <w:p w:rsidR="00B92AAF" w:rsidRPr="003B113D" w:rsidRDefault="00B92AAF" w:rsidP="00B92AAF">
      <w:pPr>
        <w:spacing w:after="0" w:line="240" w:lineRule="auto"/>
        <w:jc w:val="both"/>
        <w:rPr>
          <w:rFonts w:eastAsiaTheme="minorHAnsi" w:cstheme="minorBidi"/>
          <w:szCs w:val="24"/>
          <w:lang w:val="sr-Cyrl-CS"/>
        </w:rPr>
      </w:pPr>
    </w:p>
    <w:p w:rsidR="00E8677E" w:rsidRPr="00712669" w:rsidRDefault="00EC0368" w:rsidP="004D25E7">
      <w:pPr>
        <w:spacing w:after="0" w:line="240" w:lineRule="auto"/>
        <w:ind w:firstLine="567"/>
        <w:jc w:val="both"/>
        <w:rPr>
          <w:szCs w:val="24"/>
          <w:lang w:val="sr-Cyrl-CS"/>
        </w:rPr>
      </w:pPr>
      <w:r>
        <w:rPr>
          <w:rFonts w:eastAsia="Times New Roman"/>
          <w:szCs w:val="24"/>
          <w:lang w:val="sr-Cyrl-RS"/>
        </w:rPr>
        <w:t>Prva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tačka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dnevnog</w:t>
      </w:r>
      <w:r w:rsidR="00967128" w:rsidRPr="005962D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reda</w:t>
      </w:r>
      <w:r w:rsidR="00967128" w:rsidRPr="005962DB">
        <w:rPr>
          <w:rFonts w:eastAsia="Times New Roman"/>
          <w:szCs w:val="24"/>
          <w:lang w:val="sr-Cyrl-RS"/>
        </w:rPr>
        <w:t xml:space="preserve"> -</w:t>
      </w:r>
      <w:r w:rsidR="00E867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Razmatranje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službenim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kontrolama</w:t>
      </w:r>
      <w:r w:rsidR="00E8677E" w:rsidRPr="0071266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E8677E" w:rsidRPr="00712669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E8677E" w:rsidRPr="00712669">
        <w:rPr>
          <w:szCs w:val="24"/>
          <w:lang w:val="sr-Cyrl-RS"/>
        </w:rPr>
        <w:t xml:space="preserve"> 011-2236/25 </w:t>
      </w:r>
      <w:r>
        <w:rPr>
          <w:szCs w:val="24"/>
          <w:lang w:val="sr-Cyrl-RS"/>
        </w:rPr>
        <w:t>od</w:t>
      </w:r>
      <w:r w:rsidR="00E8677E" w:rsidRPr="00712669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novembra</w:t>
      </w:r>
      <w:r w:rsidR="00E8677E" w:rsidRPr="00712669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E8677E" w:rsidRPr="00712669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E8677E" w:rsidRPr="0071266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pojedinostima</w:t>
      </w:r>
      <w:r w:rsidR="00E8677E" w:rsidRPr="00712669">
        <w:rPr>
          <w:szCs w:val="24"/>
          <w:lang w:val="sr-Cyrl-RS"/>
        </w:rPr>
        <w:t>;</w:t>
      </w:r>
    </w:p>
    <w:p w:rsidR="0083047D" w:rsidRDefault="0083047D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83047D" w:rsidRDefault="0083047D" w:rsidP="0083047D">
      <w:pPr>
        <w:spacing w:after="0" w:line="240" w:lineRule="auto"/>
        <w:ind w:firstLine="720"/>
        <w:jc w:val="both"/>
        <w:rPr>
          <w:szCs w:val="24"/>
          <w:lang w:val="sr-Cyrl-RS"/>
        </w:rPr>
      </w:pPr>
    </w:p>
    <w:p w:rsidR="00B92AAF" w:rsidRPr="00B92AAF" w:rsidRDefault="00EC0368" w:rsidP="00E8677E">
      <w:pPr>
        <w:spacing w:after="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</w:rPr>
        <w:t>Predsednik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Odbora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</w:rPr>
        <w:t>otvorio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pretres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u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pojedinostima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i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konstatovao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da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je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na</w:t>
      </w:r>
      <w:r w:rsidR="00B92AAF" w:rsidRPr="00B92AAF">
        <w:rPr>
          <w:szCs w:val="24"/>
        </w:rPr>
        <w:t xml:space="preserve"> </w:t>
      </w:r>
      <w:r>
        <w:rPr>
          <w:szCs w:val="24"/>
          <w:lang w:val="sr-Cyrl-CS"/>
        </w:rPr>
        <w:t>Predlog</w:t>
      </w:r>
      <w:r w:rsidR="00B92AAF" w:rsidRPr="00B92AA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zakona</w:t>
      </w:r>
      <w:r w:rsidR="00B92AAF" w:rsidRPr="00B92AAF">
        <w:rPr>
          <w:szCs w:val="24"/>
          <w:lang w:val="sr-Cyrl-CS"/>
        </w:rPr>
        <w:t xml:space="preserve"> </w:t>
      </w:r>
      <w:r>
        <w:rPr>
          <w:szCs w:val="24"/>
        </w:rPr>
        <w:t>o</w:t>
      </w:r>
      <w:r w:rsidR="0083047D" w:rsidRPr="0083047D">
        <w:rPr>
          <w:szCs w:val="24"/>
        </w:rPr>
        <w:t xml:space="preserve"> </w:t>
      </w:r>
      <w:r>
        <w:rPr>
          <w:szCs w:val="24"/>
          <w:lang w:val="sr-Cyrl-RS"/>
        </w:rPr>
        <w:t>službenim</w:t>
      </w:r>
      <w:r w:rsidR="00E8677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kontrolama</w:t>
      </w:r>
      <w:r w:rsidR="00FE6F9D" w:rsidRPr="00FE6F9D">
        <w:rPr>
          <w:szCs w:val="24"/>
        </w:rPr>
        <w:t>,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</w:rPr>
        <w:t>podneto</w:t>
      </w:r>
      <w:r w:rsidR="00B92AAF">
        <w:rPr>
          <w:szCs w:val="24"/>
          <w:lang w:val="sr-Cyrl-RS"/>
        </w:rPr>
        <w:t xml:space="preserve"> </w:t>
      </w:r>
      <w:r w:rsidR="00E8677E">
        <w:rPr>
          <w:szCs w:val="24"/>
          <w:lang w:val="sr-Cyrl-RS"/>
        </w:rPr>
        <w:t>5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</w:rPr>
        <w:t>amandmana</w:t>
      </w:r>
      <w:r w:rsidR="00B92AAF" w:rsidRPr="00B92AA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</w:rPr>
        <w:t>da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B92AAF" w:rsidRPr="00B92AAF">
        <w:rPr>
          <w:szCs w:val="24"/>
        </w:rPr>
        <w:t xml:space="preserve"> </w:t>
      </w:r>
      <w:r>
        <w:rPr>
          <w:szCs w:val="24"/>
        </w:rPr>
        <w:t>Vlada</w:t>
      </w:r>
      <w:r w:rsidR="00B92AAF" w:rsidRPr="00B92AA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prihvatila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dva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amandmana</w:t>
      </w:r>
      <w:r w:rsidR="004103D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</w:t>
      </w:r>
      <w:r w:rsidR="0083047D">
        <w:rPr>
          <w:szCs w:val="24"/>
          <w:lang w:val="sr-Cyrl-RS"/>
        </w:rPr>
        <w:t xml:space="preserve">. </w:t>
      </w:r>
      <w:r w:rsidR="00E8677E">
        <w:rPr>
          <w:szCs w:val="24"/>
          <w:lang w:val="sr-Cyrl-RS"/>
        </w:rPr>
        <w:t>10</w:t>
      </w:r>
      <w:r w:rsidR="00FE6F9D">
        <w:rPr>
          <w:szCs w:val="24"/>
          <w:lang w:val="sr-Cyrl-RS"/>
        </w:rPr>
        <w:t>.</w:t>
      </w:r>
      <w:r w:rsidR="0083047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3047D">
        <w:rPr>
          <w:szCs w:val="24"/>
          <w:lang w:val="sr-Cyrl-RS"/>
        </w:rPr>
        <w:t xml:space="preserve"> </w:t>
      </w:r>
      <w:r w:rsidR="00E8677E">
        <w:rPr>
          <w:szCs w:val="24"/>
          <w:lang w:val="sr-Cyrl-RS"/>
        </w:rPr>
        <w:t>20</w:t>
      </w:r>
      <w:r w:rsidR="0083047D">
        <w:rPr>
          <w:szCs w:val="24"/>
          <w:lang w:val="sr-Cyrl-RS"/>
        </w:rPr>
        <w:t>.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191B3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191B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191B35">
        <w:rPr>
          <w:szCs w:val="24"/>
          <w:lang w:val="sr-Cyrl-RS"/>
        </w:rPr>
        <w:t>.</w:t>
      </w:r>
    </w:p>
    <w:p w:rsidR="00802E8C" w:rsidRPr="00B92AAF" w:rsidRDefault="00802E8C" w:rsidP="00B92AAF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:rsidR="007C7FB9" w:rsidRPr="007C7FB9" w:rsidRDefault="00EC0368" w:rsidP="007C7FB9">
      <w:pPr>
        <w:ind w:firstLine="720"/>
        <w:jc w:val="both"/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eastAsia="en-GB"/>
        </w:rPr>
        <w:t>Odbor</w:t>
      </w:r>
      <w:r w:rsidR="00B92AA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je</w:t>
      </w:r>
      <w:r w:rsidR="00B92AAF">
        <w:rPr>
          <w:rFonts w:eastAsia="Times New Roman"/>
          <w:szCs w:val="24"/>
          <w:lang w:eastAsia="en-GB"/>
        </w:rPr>
        <w:t>,</w:t>
      </w:r>
      <w:r w:rsidR="00B92AAF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eastAsia="en-GB"/>
        </w:rPr>
        <w:t>na</w:t>
      </w:r>
      <w:r w:rsidR="003D40A8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osnovu</w:t>
      </w:r>
      <w:r w:rsidR="003D40A8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člana</w:t>
      </w:r>
      <w:r w:rsidR="003D40A8">
        <w:rPr>
          <w:rFonts w:eastAsia="Times New Roman"/>
          <w:szCs w:val="24"/>
          <w:lang w:val="sr-Cyrl-RS" w:eastAsia="en-GB"/>
        </w:rPr>
        <w:t xml:space="preserve"> 156</w:t>
      </w:r>
      <w:r w:rsidR="003D40A8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stav</w:t>
      </w:r>
      <w:r w:rsidR="003D40A8">
        <w:rPr>
          <w:rFonts w:eastAsia="Times New Roman"/>
          <w:szCs w:val="24"/>
          <w:lang w:eastAsia="en-GB"/>
        </w:rPr>
        <w:t xml:space="preserve"> </w:t>
      </w:r>
      <w:r w:rsidR="003D40A8">
        <w:rPr>
          <w:rFonts w:eastAsia="Times New Roman"/>
          <w:szCs w:val="24"/>
          <w:lang w:val="sr-Cyrl-RS" w:eastAsia="en-GB"/>
        </w:rPr>
        <w:t>3</w:t>
      </w:r>
      <w:r w:rsidR="00B82FCB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Po</w:t>
      </w:r>
      <w:r>
        <w:rPr>
          <w:rFonts w:eastAsia="Times New Roman"/>
          <w:szCs w:val="24"/>
          <w:lang w:val="sr-Cyrl-RS" w:eastAsia="en-GB"/>
        </w:rPr>
        <w:t>s</w:t>
      </w:r>
      <w:r>
        <w:rPr>
          <w:rFonts w:eastAsia="Times New Roman"/>
          <w:szCs w:val="24"/>
          <w:lang w:eastAsia="en-GB"/>
        </w:rPr>
        <w:t>lovnika</w:t>
      </w:r>
      <w:r w:rsidR="00B92AA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Narodne</w:t>
      </w:r>
      <w:r w:rsidR="00B92AA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skupštine</w:t>
      </w:r>
      <w:r w:rsidR="00B92AAF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eastAsia="en-GB"/>
        </w:rPr>
        <w:t>podne</w:t>
      </w:r>
      <w:r>
        <w:rPr>
          <w:rFonts w:eastAsia="Times New Roman"/>
          <w:szCs w:val="24"/>
          <w:lang w:val="sr-Cyrl-RS" w:eastAsia="en-GB"/>
        </w:rPr>
        <w:t>o</w:t>
      </w:r>
      <w:r w:rsidR="00B92AAF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eastAsia="en-GB"/>
        </w:rPr>
        <w:t>Narodnoj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skupštini</w:t>
      </w:r>
      <w:r w:rsidR="00532284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sledeći</w:t>
      </w:r>
    </w:p>
    <w:p w:rsidR="002D750E" w:rsidRDefault="00EC0368" w:rsidP="002D750E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  <w:r>
        <w:rPr>
          <w:lang w:eastAsia="en-GB"/>
        </w:rPr>
        <w:t>I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z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v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e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š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t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a</w:t>
      </w:r>
      <w:r w:rsidR="00532284" w:rsidRPr="0066331F">
        <w:rPr>
          <w:lang w:eastAsia="en-GB"/>
        </w:rPr>
        <w:t xml:space="preserve"> </w:t>
      </w:r>
      <w:r>
        <w:rPr>
          <w:lang w:eastAsia="en-GB"/>
        </w:rPr>
        <w:t>j</w:t>
      </w:r>
    </w:p>
    <w:p w:rsidR="002D750E" w:rsidRDefault="002D750E" w:rsidP="002D750E">
      <w:pPr>
        <w:pStyle w:val="Style2"/>
        <w:widowControl/>
        <w:spacing w:before="51" w:line="266" w:lineRule="exact"/>
        <w:ind w:right="7" w:firstLine="0"/>
        <w:jc w:val="center"/>
        <w:rPr>
          <w:rStyle w:val="FontStyle11"/>
          <w:sz w:val="24"/>
          <w:lang w:val="sr-Cyrl-CS" w:eastAsia="sr-Cyrl-CS"/>
        </w:rPr>
      </w:pPr>
    </w:p>
    <w:p w:rsidR="004D25E7" w:rsidRPr="004D7AD8" w:rsidRDefault="002D750E" w:rsidP="004D25E7">
      <w:pPr>
        <w:pStyle w:val="Style2"/>
        <w:widowControl/>
        <w:spacing w:before="51" w:line="266" w:lineRule="exact"/>
        <w:ind w:right="7" w:firstLine="0"/>
        <w:rPr>
          <w:rStyle w:val="FontStyle11"/>
          <w:sz w:val="24"/>
          <w:lang w:val="sr-Cyrl-RS"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4D25E7" w:rsidRPr="004D7AD8">
        <w:rPr>
          <w:rStyle w:val="FontStyle11"/>
          <w:sz w:val="24"/>
          <w:lang w:val="sr-Cyrl-CS" w:eastAsia="sr-Cyrl-CS"/>
        </w:rPr>
        <w:t xml:space="preserve">           </w:t>
      </w:r>
      <w:r w:rsidR="00EC0368">
        <w:rPr>
          <w:rStyle w:val="FontStyle11"/>
          <w:sz w:val="24"/>
          <w:lang w:val="sr-Cyrl-CS" w:eastAsia="sr-Cyrl-CS"/>
        </w:rPr>
        <w:t>Odbor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je</w:t>
      </w:r>
      <w:r w:rsidR="004D25E7" w:rsidRPr="004D7AD8">
        <w:rPr>
          <w:rStyle w:val="FontStyle11"/>
          <w:sz w:val="24"/>
          <w:lang w:val="sr-Cyrl-CS" w:eastAsia="sr-Cyrl-CS"/>
        </w:rPr>
        <w:t xml:space="preserve">, </w:t>
      </w:r>
      <w:r w:rsidR="00EC0368">
        <w:rPr>
          <w:rStyle w:val="FontStyle11"/>
          <w:sz w:val="24"/>
          <w:lang w:val="sr-Cyrl-CS" w:eastAsia="sr-Cyrl-CS"/>
        </w:rPr>
        <w:t>u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skladu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sa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članom</w:t>
      </w:r>
      <w:r w:rsidR="004D25E7" w:rsidRPr="004D7AD8">
        <w:rPr>
          <w:rStyle w:val="FontStyle11"/>
          <w:sz w:val="24"/>
          <w:lang w:val="sr-Cyrl-CS" w:eastAsia="sr-Cyrl-CS"/>
        </w:rPr>
        <w:t xml:space="preserve"> 164. </w:t>
      </w:r>
      <w:r w:rsidR="00EC0368">
        <w:rPr>
          <w:rStyle w:val="FontStyle11"/>
          <w:sz w:val="24"/>
          <w:lang w:val="sr-Cyrl-CS" w:eastAsia="sr-Cyrl-CS"/>
        </w:rPr>
        <w:t>stav</w:t>
      </w:r>
      <w:r w:rsidR="004D25E7" w:rsidRPr="004D7AD8">
        <w:rPr>
          <w:rStyle w:val="FontStyle11"/>
          <w:sz w:val="24"/>
          <w:lang w:val="sr-Cyrl-CS" w:eastAsia="sr-Cyrl-CS"/>
        </w:rPr>
        <w:t xml:space="preserve"> 1. </w:t>
      </w:r>
      <w:r w:rsidR="00EC0368">
        <w:rPr>
          <w:rStyle w:val="FontStyle11"/>
          <w:sz w:val="24"/>
          <w:lang w:val="sr-Cyrl-CS" w:eastAsia="sr-Cyrl-CS"/>
        </w:rPr>
        <w:t>Poslovnika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Narodne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skupštine</w:t>
      </w:r>
      <w:r w:rsidR="004D25E7" w:rsidRPr="004D7AD8">
        <w:rPr>
          <w:rStyle w:val="FontStyle11"/>
          <w:sz w:val="24"/>
          <w:lang w:val="sr-Cyrl-CS" w:eastAsia="sr-Cyrl-CS"/>
        </w:rPr>
        <w:t xml:space="preserve">, </w:t>
      </w:r>
      <w:r w:rsidR="00EC0368">
        <w:rPr>
          <w:rStyle w:val="FontStyle11"/>
          <w:sz w:val="24"/>
          <w:lang w:val="sr-Cyrl-CS" w:eastAsia="sr-Cyrl-CS"/>
        </w:rPr>
        <w:t>razmotrio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amandmane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podnete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Predlog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zakona</w:t>
      </w:r>
      <w:r w:rsidR="004D25E7" w:rsidRPr="004D7AD8">
        <w:rPr>
          <w:rStyle w:val="FontStyle11"/>
          <w:sz w:val="24"/>
          <w:lang w:val="sr-Cyrl-CS" w:eastAsia="sr-Cyrl-CS"/>
        </w:rPr>
        <w:t xml:space="preserve"> </w:t>
      </w:r>
      <w:r w:rsidR="004D25E7" w:rsidRPr="004D7AD8">
        <w:rPr>
          <w:rStyle w:val="FontStyle11"/>
          <w:sz w:val="24"/>
          <w:lang w:eastAsia="sr-Cyrl-CS"/>
        </w:rPr>
        <w:t xml:space="preserve">o </w:t>
      </w:r>
      <w:r w:rsidR="00EC0368">
        <w:rPr>
          <w:rStyle w:val="FontStyle11"/>
          <w:sz w:val="24"/>
          <w:lang w:val="sr-Cyrl-RS" w:eastAsia="sr-Cyrl-CS"/>
        </w:rPr>
        <w:t>službenim</w:t>
      </w:r>
      <w:r w:rsidR="004D25E7">
        <w:rPr>
          <w:rStyle w:val="FontStyle11"/>
          <w:sz w:val="24"/>
          <w:lang w:val="sr-Cyrl-RS" w:eastAsia="sr-Cyrl-CS"/>
        </w:rPr>
        <w:t xml:space="preserve"> </w:t>
      </w:r>
      <w:r w:rsidR="00EC0368">
        <w:rPr>
          <w:rStyle w:val="FontStyle11"/>
          <w:sz w:val="24"/>
          <w:lang w:val="sr-Cyrl-RS" w:eastAsia="sr-Cyrl-CS"/>
        </w:rPr>
        <w:t>kontrolama</w:t>
      </w:r>
      <w:r w:rsidR="004D25E7">
        <w:rPr>
          <w:rStyle w:val="FontStyle11"/>
          <w:sz w:val="24"/>
          <w:lang w:val="sr-Cyrl-RS" w:eastAsia="sr-Cyrl-CS"/>
        </w:rPr>
        <w:t>.</w:t>
      </w:r>
    </w:p>
    <w:p w:rsidR="004D25E7" w:rsidRPr="00FB370F" w:rsidRDefault="004D25E7" w:rsidP="00FB370F">
      <w:pPr>
        <w:pStyle w:val="Style2"/>
        <w:widowControl/>
        <w:spacing w:line="240" w:lineRule="exact"/>
        <w:ind w:left="699" w:firstLine="0"/>
        <w:rPr>
          <w:rStyle w:val="FontStyle11"/>
          <w:sz w:val="24"/>
          <w:lang w:eastAsia="sr-Cyrl-CS"/>
        </w:rPr>
      </w:pPr>
      <w:r w:rsidRPr="004D7AD8">
        <w:rPr>
          <w:rStyle w:val="FontStyle11"/>
          <w:sz w:val="24"/>
          <w:lang w:val="sr-Cyrl-CS" w:eastAsia="sr-Cyrl-CS"/>
        </w:rPr>
        <w:t xml:space="preserve">                                                 </w:t>
      </w:r>
      <w:r w:rsidRPr="004D7AD8">
        <w:rPr>
          <w:rStyle w:val="FontStyle11"/>
          <w:sz w:val="24"/>
          <w:lang w:eastAsia="sr-Cyrl-CS"/>
        </w:rPr>
        <w:t xml:space="preserve">        </w:t>
      </w:r>
      <w:r w:rsidRPr="004D7AD8">
        <w:rPr>
          <w:rStyle w:val="FontStyle11"/>
          <w:sz w:val="24"/>
          <w:lang w:val="sr-Cyrl-CS" w:eastAsia="sr-Cyrl-CS"/>
        </w:rPr>
        <w:t xml:space="preserve">  </w:t>
      </w:r>
      <w:r w:rsidRPr="004D7AD8">
        <w:rPr>
          <w:rStyle w:val="FontStyle11"/>
          <w:sz w:val="24"/>
          <w:lang w:eastAsia="sr-Cyrl-CS"/>
        </w:rPr>
        <w:t xml:space="preserve">  </w:t>
      </w:r>
    </w:p>
    <w:p w:rsidR="004D25E7" w:rsidRDefault="004D25E7" w:rsidP="004D25E7">
      <w:pPr>
        <w:pStyle w:val="Style2"/>
        <w:widowControl/>
        <w:spacing w:before="26" w:line="240" w:lineRule="auto"/>
        <w:ind w:firstLine="0"/>
        <w:rPr>
          <w:rStyle w:val="FontStyle11"/>
          <w:sz w:val="24"/>
          <w:lang w:val="sr-Cyrl-CS"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     </w:t>
      </w:r>
      <w:r w:rsidR="00EC0368">
        <w:rPr>
          <w:rStyle w:val="FontStyle11"/>
          <w:sz w:val="24"/>
          <w:lang w:val="sr-Cyrl-CS" w:eastAsia="sr-Cyrl-CS"/>
        </w:rPr>
        <w:t>Odbor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odlučio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predloži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Narodnoj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skupštini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2"/>
          <w:b/>
          <w:bCs/>
          <w:lang w:val="sr-Cyrl-CS" w:eastAsia="sr-Cyrl-CS"/>
        </w:rPr>
        <w:t>prihvati</w:t>
      </w:r>
      <w:r w:rsidRPr="004D7AD8">
        <w:rPr>
          <w:rStyle w:val="FontStyle12"/>
          <w:bCs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sledeće</w:t>
      </w:r>
      <w:r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amandmane</w:t>
      </w:r>
      <w:r w:rsidRPr="004D7AD8">
        <w:rPr>
          <w:rStyle w:val="FontStyle11"/>
          <w:sz w:val="24"/>
          <w:lang w:val="sr-Cyrl-CS" w:eastAsia="sr-Cyrl-CS"/>
        </w:rPr>
        <w:t>:</w:t>
      </w:r>
    </w:p>
    <w:p w:rsidR="00FB370F" w:rsidRDefault="00FB370F" w:rsidP="004D25E7">
      <w:pPr>
        <w:pStyle w:val="Style2"/>
        <w:widowControl/>
        <w:spacing w:before="26" w:line="240" w:lineRule="auto"/>
        <w:ind w:firstLine="0"/>
        <w:rPr>
          <w:rStyle w:val="FontStyle11"/>
          <w:sz w:val="24"/>
          <w:lang w:val="sr-Cyrl-CS" w:eastAsia="sr-Cyrl-CS"/>
        </w:rPr>
      </w:pPr>
    </w:p>
    <w:p w:rsidR="004D25E7" w:rsidRPr="00F02949" w:rsidRDefault="00EC0368" w:rsidP="004D25E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25E7">
        <w:rPr>
          <w:rFonts w:ascii="Times New Roman" w:hAnsi="Times New Roman"/>
          <w:sz w:val="24"/>
          <w:szCs w:val="24"/>
          <w:lang w:val="sr-Cyrl-RS"/>
        </w:rPr>
        <w:t>10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Marijan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Rističević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>;</w:t>
      </w:r>
    </w:p>
    <w:p w:rsidR="004D25E7" w:rsidRDefault="00EC0368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20.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Marijan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Rističević</w:t>
      </w:r>
      <w:r w:rsidR="004D25E7">
        <w:rPr>
          <w:rFonts w:ascii="Times New Roman" w:hAnsi="Times New Roman"/>
          <w:sz w:val="24"/>
          <w:szCs w:val="24"/>
          <w:lang w:val="sr-Cyrl-RS"/>
        </w:rPr>
        <w:t>.</w:t>
      </w:r>
    </w:p>
    <w:p w:rsidR="004D25E7" w:rsidRPr="007A5A8F" w:rsidRDefault="004D25E7" w:rsidP="004D25E7">
      <w:pPr>
        <w:pStyle w:val="ListParagraph"/>
        <w:spacing w:after="0"/>
        <w:jc w:val="both"/>
        <w:rPr>
          <w:rStyle w:val="FontStyle11"/>
          <w:color w:val="auto"/>
          <w:sz w:val="24"/>
          <w:szCs w:val="24"/>
          <w:lang w:val="sr-Cyrl-RS"/>
        </w:rPr>
      </w:pPr>
    </w:p>
    <w:p w:rsidR="00FB370F" w:rsidRPr="00FB370F" w:rsidRDefault="004D25E7" w:rsidP="004D25E7">
      <w:pPr>
        <w:pStyle w:val="Style2"/>
        <w:widowControl/>
        <w:spacing w:before="26" w:line="240" w:lineRule="auto"/>
        <w:ind w:firstLine="0"/>
        <w:rPr>
          <w:color w:val="000000"/>
          <w:lang w:val="sr-Cyrl-CS"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</w:t>
      </w:r>
      <w:r w:rsidRPr="004D7AD8">
        <w:rPr>
          <w:rStyle w:val="FontStyle11"/>
          <w:sz w:val="24"/>
          <w:lang w:val="sr-Cyrl-RS" w:eastAsia="sr-Cyrl-CS"/>
        </w:rPr>
        <w:t xml:space="preserve">     </w:t>
      </w:r>
      <w:r w:rsidR="00EC0368">
        <w:rPr>
          <w:rStyle w:val="FontStyle11"/>
          <w:sz w:val="24"/>
          <w:lang w:val="sr-Cyrl-CS" w:eastAsia="sr-Cyrl-CS"/>
        </w:rPr>
        <w:t>Odbor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odlučio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predloži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Narodnoj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skupštini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da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2"/>
          <w:b/>
          <w:bCs/>
          <w:lang w:val="sr-Cyrl-CS" w:eastAsia="sr-Cyrl-CS"/>
        </w:rPr>
        <w:t>odbije</w:t>
      </w:r>
      <w:r w:rsidRPr="004D7AD8">
        <w:rPr>
          <w:rStyle w:val="FontStyle12"/>
          <w:bCs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sledeće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amandmane</w:t>
      </w:r>
      <w:r w:rsidRPr="004D7AD8">
        <w:rPr>
          <w:rStyle w:val="FontStyle11"/>
          <w:sz w:val="24"/>
          <w:lang w:val="sr-Cyrl-CS" w:eastAsia="sr-Cyrl-CS"/>
        </w:rPr>
        <w:t xml:space="preserve">: </w:t>
      </w:r>
    </w:p>
    <w:p w:rsidR="004D25E7" w:rsidRDefault="00EC0368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D25E7">
        <w:rPr>
          <w:rFonts w:ascii="Times New Roman" w:hAnsi="Times New Roman"/>
          <w:sz w:val="24"/>
          <w:szCs w:val="24"/>
          <w:lang w:val="sr-Cyrl-RS"/>
        </w:rPr>
        <w:t>17.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4D25E7" w:rsidRPr="00642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4D25E7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Bošković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>;</w:t>
      </w:r>
    </w:p>
    <w:p w:rsidR="004D25E7" w:rsidRDefault="00EC0368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60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4D25E7" w:rsidRPr="00642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4D25E7" w:rsidRPr="006424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Branko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Lukić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Borislav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Antonijević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Aleksandar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Ivanović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Ilić</w:t>
      </w:r>
      <w:r w:rsidR="004D25E7">
        <w:rPr>
          <w:rFonts w:ascii="Times New Roman" w:hAnsi="Times New Roman"/>
          <w:sz w:val="24"/>
          <w:szCs w:val="24"/>
          <w:lang w:val="sr-Cyrl-RS"/>
        </w:rPr>
        <w:t>;</w:t>
      </w:r>
    </w:p>
    <w:p w:rsidR="004D25E7" w:rsidRPr="006424EB" w:rsidRDefault="00EC0368" w:rsidP="004D25E7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92.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zajedno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poslanici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Zdravko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Ponoš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Stefan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Janjić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Delić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Cvejić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Tatjana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Marković</w:t>
      </w:r>
      <w:r w:rsidR="004D25E7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Topalović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Slobodan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Petrović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Verica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Milanović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Petar</w:t>
      </w:r>
      <w:r w:rsidR="004D25E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Bošković</w:t>
      </w:r>
      <w:r w:rsidR="004D25E7">
        <w:rPr>
          <w:rFonts w:ascii="Times New Roman" w:hAnsi="Times New Roman"/>
          <w:sz w:val="24"/>
          <w:szCs w:val="24"/>
          <w:lang w:val="sr-Cyrl-RS"/>
        </w:rPr>
        <w:t>.</w:t>
      </w:r>
    </w:p>
    <w:p w:rsidR="002D750E" w:rsidRPr="004D7AD8" w:rsidRDefault="002D750E" w:rsidP="004D25E7">
      <w:pPr>
        <w:pStyle w:val="Style2"/>
        <w:rPr>
          <w:b/>
          <w:lang w:val="sr-Cyrl-RS"/>
        </w:rPr>
      </w:pPr>
    </w:p>
    <w:p w:rsidR="004D25E7" w:rsidRDefault="002D750E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eastAsia="sr-Cyrl-CS"/>
        </w:rPr>
      </w:pPr>
      <w:r w:rsidRPr="004D7AD8">
        <w:t xml:space="preserve">          </w:t>
      </w:r>
      <w:r w:rsidR="00EC0368">
        <w:rPr>
          <w:rStyle w:val="FontStyle11"/>
          <w:sz w:val="24"/>
          <w:lang w:val="sr-Cyrl-CS" w:eastAsia="sr-Cyrl-CS"/>
        </w:rPr>
        <w:t>Za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izvestioca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sednici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Narodne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skupštine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određen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Marijan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Rističević</w:t>
      </w:r>
      <w:r w:rsidRPr="004D7AD8">
        <w:rPr>
          <w:rStyle w:val="FontStyle11"/>
          <w:sz w:val="24"/>
          <w:lang w:val="sr-Cyrl-CS" w:eastAsia="sr-Cyrl-CS"/>
        </w:rPr>
        <w:t xml:space="preserve">, </w:t>
      </w:r>
      <w:r w:rsidR="00EC0368">
        <w:rPr>
          <w:rStyle w:val="FontStyle11"/>
          <w:sz w:val="24"/>
          <w:lang w:val="sr-Cyrl-CS" w:eastAsia="sr-Cyrl-CS"/>
        </w:rPr>
        <w:t>predsednik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>.</w:t>
      </w:r>
      <w:r w:rsidRPr="004D7AD8">
        <w:rPr>
          <w:rStyle w:val="FontStyle11"/>
          <w:sz w:val="24"/>
          <w:lang w:eastAsia="sr-Cyrl-CS"/>
        </w:rPr>
        <w:t xml:space="preserve">     </w:t>
      </w:r>
    </w:p>
    <w:p w:rsidR="004D25E7" w:rsidRPr="004D25E7" w:rsidRDefault="004D25E7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val="sr-Cyrl-RS" w:eastAsia="sr-Cyrl-CS"/>
        </w:rPr>
      </w:pPr>
      <w:r>
        <w:rPr>
          <w:rStyle w:val="FontStyle11"/>
          <w:sz w:val="24"/>
          <w:lang w:eastAsia="sr-Cyrl-CS"/>
        </w:rPr>
        <w:tab/>
      </w:r>
      <w:r w:rsidR="00EC0368">
        <w:rPr>
          <w:rStyle w:val="FontStyle11"/>
          <w:sz w:val="24"/>
          <w:lang w:val="sr-Cyrl-RS" w:eastAsia="sr-Cyrl-CS"/>
        </w:rPr>
        <w:t>Druga</w:t>
      </w:r>
      <w:r>
        <w:rPr>
          <w:rStyle w:val="FontStyle11"/>
          <w:sz w:val="24"/>
          <w:lang w:val="sr-Cyrl-RS" w:eastAsia="sr-Cyrl-CS"/>
        </w:rPr>
        <w:t xml:space="preserve"> </w:t>
      </w:r>
      <w:r w:rsidR="00EC0368">
        <w:rPr>
          <w:rStyle w:val="FontStyle11"/>
          <w:sz w:val="24"/>
          <w:lang w:val="sr-Cyrl-RS" w:eastAsia="sr-Cyrl-CS"/>
        </w:rPr>
        <w:t>tačka</w:t>
      </w:r>
      <w:r>
        <w:rPr>
          <w:rStyle w:val="FontStyle11"/>
          <w:sz w:val="24"/>
          <w:lang w:val="sr-Cyrl-RS" w:eastAsia="sr-Cyrl-CS"/>
        </w:rPr>
        <w:t xml:space="preserve"> </w:t>
      </w:r>
      <w:r w:rsidR="00EC0368">
        <w:rPr>
          <w:rStyle w:val="FontStyle11"/>
          <w:sz w:val="24"/>
          <w:lang w:val="sr-Cyrl-RS" w:eastAsia="sr-Cyrl-CS"/>
        </w:rPr>
        <w:t>dnevog</w:t>
      </w:r>
      <w:r>
        <w:rPr>
          <w:rStyle w:val="FontStyle11"/>
          <w:sz w:val="24"/>
          <w:lang w:val="sr-Cyrl-RS" w:eastAsia="sr-Cyrl-CS"/>
        </w:rPr>
        <w:t xml:space="preserve"> </w:t>
      </w:r>
      <w:r w:rsidR="00EC0368">
        <w:rPr>
          <w:rStyle w:val="FontStyle11"/>
          <w:sz w:val="24"/>
          <w:lang w:val="sr-Cyrl-RS" w:eastAsia="sr-Cyrl-CS"/>
        </w:rPr>
        <w:t>reda</w:t>
      </w:r>
      <w:r>
        <w:rPr>
          <w:rStyle w:val="FontStyle11"/>
          <w:sz w:val="24"/>
          <w:lang w:val="sr-Cyrl-RS" w:eastAsia="sr-Cyrl-CS"/>
        </w:rPr>
        <w:t xml:space="preserve"> - </w:t>
      </w:r>
      <w:r w:rsidR="00EC0368">
        <w:rPr>
          <w:lang w:val="sr-Cyrl-RS"/>
        </w:rPr>
        <w:t>Razmatranje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Predloga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zakona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o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organskoj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proizvodnji</w:t>
      </w:r>
      <w:r>
        <w:rPr>
          <w:lang w:val="sr-Cyrl-RS"/>
        </w:rPr>
        <w:t xml:space="preserve">, </w:t>
      </w:r>
      <w:r w:rsidR="00EC0368">
        <w:rPr>
          <w:lang w:val="sr-Cyrl-RS"/>
        </w:rPr>
        <w:t>koji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je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podnela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Vlada</w:t>
      </w:r>
      <w:r w:rsidRPr="00712669">
        <w:rPr>
          <w:lang w:val="sr-Cyrl-RS"/>
        </w:rPr>
        <w:t xml:space="preserve"> (</w:t>
      </w:r>
      <w:r w:rsidR="00EC0368">
        <w:rPr>
          <w:lang w:val="sr-Cyrl-RS"/>
        </w:rPr>
        <w:t>broj</w:t>
      </w:r>
      <w:r w:rsidRPr="00712669">
        <w:rPr>
          <w:lang w:val="sr-Cyrl-RS"/>
        </w:rPr>
        <w:t xml:space="preserve"> 011-2240/25 </w:t>
      </w:r>
      <w:r w:rsidR="00EC0368">
        <w:rPr>
          <w:lang w:val="sr-Cyrl-RS"/>
        </w:rPr>
        <w:t>od</w:t>
      </w:r>
      <w:r w:rsidRPr="00712669">
        <w:rPr>
          <w:lang w:val="sr-Cyrl-RS"/>
        </w:rPr>
        <w:t xml:space="preserve"> 7. </w:t>
      </w:r>
      <w:r w:rsidR="00EC0368">
        <w:rPr>
          <w:lang w:val="sr-Cyrl-RS"/>
        </w:rPr>
        <w:t>novembra</w:t>
      </w:r>
      <w:r w:rsidRPr="00712669">
        <w:rPr>
          <w:lang w:val="sr-Cyrl-RS"/>
        </w:rPr>
        <w:t xml:space="preserve"> 2025. </w:t>
      </w:r>
      <w:r w:rsidR="00EC0368">
        <w:rPr>
          <w:lang w:val="sr-Cyrl-RS"/>
        </w:rPr>
        <w:t>godine</w:t>
      </w:r>
      <w:r w:rsidRPr="00712669">
        <w:rPr>
          <w:lang w:val="sr-Cyrl-RS"/>
        </w:rPr>
        <w:t xml:space="preserve">), </w:t>
      </w:r>
      <w:r w:rsidR="00EC0368">
        <w:rPr>
          <w:lang w:val="sr-Cyrl-RS"/>
        </w:rPr>
        <w:t>u</w:t>
      </w:r>
      <w:r w:rsidRPr="00712669">
        <w:rPr>
          <w:lang w:val="sr-Cyrl-RS"/>
        </w:rPr>
        <w:t xml:space="preserve"> </w:t>
      </w:r>
      <w:r w:rsidR="00EC0368">
        <w:rPr>
          <w:lang w:val="sr-Cyrl-RS"/>
        </w:rPr>
        <w:t>pojedinostima</w:t>
      </w:r>
      <w:r w:rsidRPr="00712669">
        <w:rPr>
          <w:lang w:val="sr-Cyrl-RS"/>
        </w:rPr>
        <w:t>.</w:t>
      </w:r>
    </w:p>
    <w:p w:rsidR="004D25E7" w:rsidRPr="004D25E7" w:rsidRDefault="00EC0368" w:rsidP="004D25E7">
      <w:pPr>
        <w:spacing w:after="0" w:line="240" w:lineRule="auto"/>
        <w:ind w:firstLine="720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Predsednik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Odbora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otvorio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pretres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u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pojedinostima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i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konstatovao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da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na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Predlog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zakona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organskoj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proizvodnji</w:t>
      </w:r>
      <w:r w:rsidR="004D25E7" w:rsidRPr="004D25E7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podneto</w:t>
      </w:r>
      <w:r w:rsidR="004D25E7" w:rsidRPr="004D25E7">
        <w:rPr>
          <w:bCs/>
          <w:color w:val="000000"/>
          <w:szCs w:val="24"/>
        </w:rPr>
        <w:t xml:space="preserve"> 7 </w:t>
      </w:r>
      <w:r>
        <w:rPr>
          <w:bCs/>
          <w:color w:val="000000"/>
          <w:szCs w:val="24"/>
        </w:rPr>
        <w:t>amandmana</w:t>
      </w:r>
      <w:r w:rsidR="004D25E7" w:rsidRPr="004D25E7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da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Vlada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prihvatila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jedan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amandmana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na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član</w:t>
      </w:r>
      <w:r w:rsidR="004D25E7" w:rsidRPr="004D25E7">
        <w:rPr>
          <w:bCs/>
          <w:color w:val="000000"/>
          <w:szCs w:val="24"/>
        </w:rPr>
        <w:t xml:space="preserve"> 8. </w:t>
      </w:r>
      <w:r>
        <w:rPr>
          <w:bCs/>
          <w:color w:val="000000"/>
          <w:szCs w:val="24"/>
        </w:rPr>
        <w:t>Predloga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zakona</w:t>
      </w:r>
      <w:r w:rsidR="004D25E7" w:rsidRPr="004D25E7">
        <w:rPr>
          <w:bCs/>
          <w:color w:val="000000"/>
          <w:szCs w:val="24"/>
        </w:rPr>
        <w:t xml:space="preserve">, </w:t>
      </w:r>
      <w:r>
        <w:rPr>
          <w:bCs/>
          <w:color w:val="000000"/>
          <w:szCs w:val="24"/>
        </w:rPr>
        <w:t>koji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je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podneo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narodni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poslanik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Marijan</w:t>
      </w:r>
      <w:r w:rsidR="004D25E7" w:rsidRPr="004D25E7">
        <w:rPr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>Rističević</w:t>
      </w:r>
      <w:r w:rsidR="004D25E7" w:rsidRPr="004D25E7">
        <w:rPr>
          <w:bCs/>
          <w:color w:val="000000"/>
          <w:szCs w:val="24"/>
        </w:rPr>
        <w:t>.</w:t>
      </w:r>
    </w:p>
    <w:p w:rsidR="004D25E7" w:rsidRDefault="004D25E7" w:rsidP="004D25E7">
      <w:pPr>
        <w:spacing w:after="0" w:line="240" w:lineRule="auto"/>
        <w:jc w:val="both"/>
        <w:rPr>
          <w:rFonts w:eastAsia="Times New Roman"/>
          <w:szCs w:val="24"/>
          <w:lang w:val="sr-Cyrl-RS"/>
        </w:rPr>
      </w:pPr>
    </w:p>
    <w:p w:rsidR="004D25E7" w:rsidRPr="007C7FB9" w:rsidRDefault="00EC0368" w:rsidP="004D25E7">
      <w:pPr>
        <w:ind w:firstLine="720"/>
        <w:jc w:val="both"/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eastAsia="en-GB"/>
        </w:rPr>
        <w:t>Odbor</w:t>
      </w:r>
      <w:r w:rsidR="004D25E7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je</w:t>
      </w:r>
      <w:r w:rsidR="004D25E7">
        <w:rPr>
          <w:rFonts w:eastAsia="Times New Roman"/>
          <w:szCs w:val="24"/>
          <w:lang w:eastAsia="en-GB"/>
        </w:rPr>
        <w:t>,</w:t>
      </w:r>
      <w:r w:rsidR="004D25E7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eastAsia="en-GB"/>
        </w:rPr>
        <w:t>na</w:t>
      </w:r>
      <w:r w:rsidR="004D25E7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osnovu</w:t>
      </w:r>
      <w:r w:rsidR="004D25E7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člana</w:t>
      </w:r>
      <w:r w:rsidR="004D25E7">
        <w:rPr>
          <w:rFonts w:eastAsia="Times New Roman"/>
          <w:szCs w:val="24"/>
          <w:lang w:val="sr-Cyrl-RS" w:eastAsia="en-GB"/>
        </w:rPr>
        <w:t xml:space="preserve"> 156</w:t>
      </w:r>
      <w:r w:rsidR="004D25E7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stav</w:t>
      </w:r>
      <w:r w:rsidR="004D25E7">
        <w:rPr>
          <w:rFonts w:eastAsia="Times New Roman"/>
          <w:szCs w:val="24"/>
          <w:lang w:eastAsia="en-GB"/>
        </w:rPr>
        <w:t xml:space="preserve"> </w:t>
      </w:r>
      <w:r w:rsidR="004D25E7">
        <w:rPr>
          <w:rFonts w:eastAsia="Times New Roman"/>
          <w:szCs w:val="24"/>
          <w:lang w:val="sr-Cyrl-RS" w:eastAsia="en-GB"/>
        </w:rPr>
        <w:t>3</w:t>
      </w:r>
      <w:r w:rsidR="004D25E7">
        <w:rPr>
          <w:rFonts w:eastAsia="Times New Roman"/>
          <w:szCs w:val="24"/>
          <w:lang w:eastAsia="en-GB"/>
        </w:rPr>
        <w:t xml:space="preserve">. </w:t>
      </w:r>
      <w:r>
        <w:rPr>
          <w:rFonts w:eastAsia="Times New Roman"/>
          <w:szCs w:val="24"/>
          <w:lang w:eastAsia="en-GB"/>
        </w:rPr>
        <w:t>Po</w:t>
      </w:r>
      <w:r>
        <w:rPr>
          <w:rFonts w:eastAsia="Times New Roman"/>
          <w:szCs w:val="24"/>
          <w:lang w:val="sr-Cyrl-RS" w:eastAsia="en-GB"/>
        </w:rPr>
        <w:t>s</w:t>
      </w:r>
      <w:r>
        <w:rPr>
          <w:rFonts w:eastAsia="Times New Roman"/>
          <w:szCs w:val="24"/>
          <w:lang w:eastAsia="en-GB"/>
        </w:rPr>
        <w:t>lovnika</w:t>
      </w:r>
      <w:r w:rsidR="004D25E7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Narodne</w:t>
      </w:r>
      <w:r w:rsidR="004D25E7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skupštine</w:t>
      </w:r>
      <w:r w:rsidR="004D25E7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eastAsia="en-GB"/>
        </w:rPr>
        <w:t>podne</w:t>
      </w:r>
      <w:r>
        <w:rPr>
          <w:rFonts w:eastAsia="Times New Roman"/>
          <w:szCs w:val="24"/>
          <w:lang w:val="sr-Cyrl-RS" w:eastAsia="en-GB"/>
        </w:rPr>
        <w:t>o</w:t>
      </w:r>
      <w:r w:rsidR="004D25E7">
        <w:rPr>
          <w:rFonts w:eastAsia="Times New Roman"/>
          <w:szCs w:val="24"/>
          <w:lang w:val="sr-Cyrl-RS" w:eastAsia="en-GB"/>
        </w:rPr>
        <w:t xml:space="preserve"> </w:t>
      </w:r>
      <w:r>
        <w:rPr>
          <w:rFonts w:eastAsia="Times New Roman"/>
          <w:szCs w:val="24"/>
          <w:lang w:eastAsia="en-GB"/>
        </w:rPr>
        <w:t>Narodnoj</w:t>
      </w:r>
      <w:r w:rsidR="004D25E7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skupštini</w:t>
      </w:r>
      <w:r w:rsidR="004D25E7" w:rsidRPr="0066331F">
        <w:rPr>
          <w:rFonts w:eastAsia="Times New Roman"/>
          <w:szCs w:val="24"/>
          <w:lang w:eastAsia="en-GB"/>
        </w:rPr>
        <w:t xml:space="preserve"> </w:t>
      </w:r>
      <w:r>
        <w:rPr>
          <w:rFonts w:eastAsia="Times New Roman"/>
          <w:szCs w:val="24"/>
          <w:lang w:eastAsia="en-GB"/>
        </w:rPr>
        <w:t>sledeći</w:t>
      </w:r>
    </w:p>
    <w:p w:rsidR="004D25E7" w:rsidRDefault="00EC0368" w:rsidP="004D25E7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  <w:r>
        <w:rPr>
          <w:lang w:eastAsia="en-GB"/>
        </w:rPr>
        <w:t>I</w:t>
      </w:r>
      <w:r w:rsidR="004D25E7" w:rsidRPr="0066331F">
        <w:rPr>
          <w:lang w:eastAsia="en-GB"/>
        </w:rPr>
        <w:t xml:space="preserve"> </w:t>
      </w:r>
      <w:r>
        <w:rPr>
          <w:lang w:eastAsia="en-GB"/>
        </w:rPr>
        <w:t>z</w:t>
      </w:r>
      <w:r w:rsidR="004D25E7" w:rsidRPr="0066331F">
        <w:rPr>
          <w:lang w:eastAsia="en-GB"/>
        </w:rPr>
        <w:t xml:space="preserve"> </w:t>
      </w:r>
      <w:r>
        <w:rPr>
          <w:lang w:eastAsia="en-GB"/>
        </w:rPr>
        <w:t>v</w:t>
      </w:r>
      <w:r w:rsidR="004D25E7" w:rsidRPr="0066331F">
        <w:rPr>
          <w:lang w:eastAsia="en-GB"/>
        </w:rPr>
        <w:t xml:space="preserve"> </w:t>
      </w:r>
      <w:r>
        <w:rPr>
          <w:lang w:eastAsia="en-GB"/>
        </w:rPr>
        <w:t>e</w:t>
      </w:r>
      <w:r w:rsidR="004D25E7" w:rsidRPr="0066331F">
        <w:rPr>
          <w:lang w:eastAsia="en-GB"/>
        </w:rPr>
        <w:t xml:space="preserve"> </w:t>
      </w:r>
      <w:r>
        <w:rPr>
          <w:lang w:eastAsia="en-GB"/>
        </w:rPr>
        <w:t>š</w:t>
      </w:r>
      <w:r w:rsidR="004D25E7" w:rsidRPr="0066331F">
        <w:rPr>
          <w:lang w:eastAsia="en-GB"/>
        </w:rPr>
        <w:t xml:space="preserve"> </w:t>
      </w:r>
      <w:r>
        <w:rPr>
          <w:lang w:eastAsia="en-GB"/>
        </w:rPr>
        <w:t>t</w:t>
      </w:r>
      <w:r w:rsidR="004D25E7" w:rsidRPr="0066331F">
        <w:rPr>
          <w:lang w:eastAsia="en-GB"/>
        </w:rPr>
        <w:t xml:space="preserve"> </w:t>
      </w:r>
      <w:r>
        <w:rPr>
          <w:lang w:eastAsia="en-GB"/>
        </w:rPr>
        <w:t>a</w:t>
      </w:r>
      <w:r w:rsidR="004D25E7" w:rsidRPr="0066331F">
        <w:rPr>
          <w:lang w:eastAsia="en-GB"/>
        </w:rPr>
        <w:t xml:space="preserve"> </w:t>
      </w:r>
      <w:r>
        <w:rPr>
          <w:lang w:eastAsia="en-GB"/>
        </w:rPr>
        <w:t>j</w:t>
      </w:r>
    </w:p>
    <w:p w:rsidR="00FB370F" w:rsidRDefault="00FB370F" w:rsidP="004D25E7">
      <w:pPr>
        <w:pStyle w:val="Style2"/>
        <w:widowControl/>
        <w:spacing w:before="51" w:line="266" w:lineRule="exact"/>
        <w:ind w:right="7" w:firstLine="0"/>
        <w:jc w:val="center"/>
        <w:rPr>
          <w:lang w:eastAsia="en-GB"/>
        </w:rPr>
      </w:pPr>
    </w:p>
    <w:p w:rsidR="004D25E7" w:rsidRPr="00075939" w:rsidRDefault="00EC0368" w:rsidP="00FB370F">
      <w:pPr>
        <w:autoSpaceDE w:val="0"/>
        <w:autoSpaceDN w:val="0"/>
        <w:adjustRightInd w:val="0"/>
        <w:spacing w:before="51" w:after="0" w:line="266" w:lineRule="exact"/>
        <w:ind w:right="7" w:firstLine="720"/>
        <w:jc w:val="both"/>
        <w:rPr>
          <w:rFonts w:eastAsia="Times New Roman"/>
          <w:color w:val="000000"/>
          <w:szCs w:val="24"/>
          <w:lang w:val="sr-Cyrl-RS" w:eastAsia="sr-Cyrl-CS"/>
        </w:rPr>
      </w:pPr>
      <w:r>
        <w:rPr>
          <w:rFonts w:eastAsia="Times New Roman"/>
          <w:color w:val="000000"/>
          <w:szCs w:val="24"/>
          <w:lang w:val="sr-Cyrl-CS" w:eastAsia="sr-Cyrl-CS"/>
        </w:rPr>
        <w:t>Odbor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je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, </w:t>
      </w:r>
      <w:r>
        <w:rPr>
          <w:rFonts w:eastAsia="Times New Roman"/>
          <w:color w:val="000000"/>
          <w:szCs w:val="24"/>
          <w:lang w:val="sr-Cyrl-CS" w:eastAsia="sr-Cyrl-CS"/>
        </w:rPr>
        <w:t>u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skladu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sa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članom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164. </w:t>
      </w:r>
      <w:r>
        <w:rPr>
          <w:rFonts w:eastAsia="Times New Roman"/>
          <w:color w:val="000000"/>
          <w:szCs w:val="24"/>
          <w:lang w:val="sr-Cyrl-CS" w:eastAsia="sr-Cyrl-CS"/>
        </w:rPr>
        <w:t>stav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1. </w:t>
      </w:r>
      <w:r>
        <w:rPr>
          <w:rFonts w:eastAsia="Times New Roman"/>
          <w:color w:val="000000"/>
          <w:szCs w:val="24"/>
          <w:lang w:val="sr-Cyrl-CS" w:eastAsia="sr-Cyrl-CS"/>
        </w:rPr>
        <w:t>Poslovnika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Narodne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skupštine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, </w:t>
      </w:r>
      <w:r>
        <w:rPr>
          <w:rFonts w:eastAsia="Times New Roman"/>
          <w:color w:val="000000"/>
          <w:szCs w:val="24"/>
          <w:lang w:val="sr-Cyrl-CS" w:eastAsia="sr-Cyrl-CS"/>
        </w:rPr>
        <w:t>razmotrio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amandmane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podnete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na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Predlog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CS" w:eastAsia="sr-Cyrl-CS"/>
        </w:rPr>
        <w:t>zakona</w:t>
      </w:r>
      <w:r w:rsidR="004D25E7"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4D25E7" w:rsidRPr="00075939">
        <w:rPr>
          <w:rFonts w:eastAsia="Times New Roman"/>
          <w:color w:val="000000"/>
          <w:szCs w:val="24"/>
          <w:lang w:eastAsia="sr-Cyrl-CS"/>
        </w:rPr>
        <w:t xml:space="preserve">o </w:t>
      </w:r>
      <w:r>
        <w:rPr>
          <w:rFonts w:eastAsia="Times New Roman"/>
          <w:color w:val="000000"/>
          <w:szCs w:val="24"/>
          <w:lang w:val="sr-Cyrl-RS" w:eastAsia="sr-Cyrl-CS"/>
        </w:rPr>
        <w:t>organskoj</w:t>
      </w:r>
      <w:r w:rsidR="004D25E7" w:rsidRPr="00075939">
        <w:rPr>
          <w:rFonts w:eastAsia="Times New Roman"/>
          <w:color w:val="000000"/>
          <w:szCs w:val="24"/>
          <w:lang w:val="sr-Cyrl-RS" w:eastAsia="sr-Cyrl-CS"/>
        </w:rPr>
        <w:t xml:space="preserve"> </w:t>
      </w:r>
      <w:r>
        <w:rPr>
          <w:rFonts w:eastAsia="Times New Roman"/>
          <w:color w:val="000000"/>
          <w:szCs w:val="24"/>
          <w:lang w:val="sr-Cyrl-RS" w:eastAsia="sr-Cyrl-CS"/>
        </w:rPr>
        <w:t>proizvodnji</w:t>
      </w:r>
      <w:r w:rsidR="004D25E7" w:rsidRPr="00075939">
        <w:rPr>
          <w:rFonts w:eastAsia="Times New Roman"/>
          <w:color w:val="000000"/>
          <w:szCs w:val="24"/>
          <w:lang w:val="sr-Cyrl-RS" w:eastAsia="sr-Cyrl-CS"/>
        </w:rPr>
        <w:t>.</w:t>
      </w:r>
    </w:p>
    <w:p w:rsidR="004D25E7" w:rsidRPr="00075939" w:rsidRDefault="004D25E7" w:rsidP="004D25E7">
      <w:pPr>
        <w:autoSpaceDE w:val="0"/>
        <w:autoSpaceDN w:val="0"/>
        <w:adjustRightInd w:val="0"/>
        <w:spacing w:after="0" w:line="240" w:lineRule="exact"/>
        <w:ind w:left="699"/>
        <w:jc w:val="both"/>
        <w:rPr>
          <w:rFonts w:eastAsia="Times New Roman"/>
          <w:color w:val="000000"/>
          <w:szCs w:val="24"/>
          <w:lang w:eastAsia="sr-Cyrl-CS"/>
        </w:rPr>
      </w:pP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                                                </w:t>
      </w:r>
      <w:r w:rsidRPr="00075939">
        <w:rPr>
          <w:rFonts w:eastAsia="Times New Roman"/>
          <w:color w:val="000000"/>
          <w:szCs w:val="24"/>
          <w:lang w:eastAsia="sr-Cyrl-CS"/>
        </w:rPr>
        <w:t xml:space="preserve">        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 </w:t>
      </w:r>
      <w:r w:rsidRPr="00075939">
        <w:rPr>
          <w:rFonts w:eastAsia="Times New Roman"/>
          <w:color w:val="000000"/>
          <w:szCs w:val="24"/>
          <w:lang w:eastAsia="sr-Cyrl-CS"/>
        </w:rPr>
        <w:t xml:space="preserve">  </w:t>
      </w:r>
    </w:p>
    <w:p w:rsidR="004D25E7" w:rsidRDefault="004D25E7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val="sr-Cyrl-CS" w:eastAsia="sr-Cyrl-CS"/>
        </w:rPr>
      </w:pPr>
      <w:r w:rsidRPr="00075939">
        <w:rPr>
          <w:rFonts w:eastAsia="Times New Roman"/>
          <w:color w:val="000000"/>
          <w:szCs w:val="24"/>
          <w:lang w:eastAsia="sr-Cyrl-CS"/>
        </w:rPr>
        <w:t xml:space="preserve">           </w:t>
      </w:r>
      <w:r w:rsidR="00EC0368">
        <w:rPr>
          <w:rFonts w:eastAsia="Times New Roman"/>
          <w:color w:val="000000"/>
          <w:szCs w:val="24"/>
          <w:lang w:val="sr-Cyrl-CS" w:eastAsia="sr-Cyrl-CS"/>
        </w:rPr>
        <w:t>Odbor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je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odlučio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da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predloži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Narodnoj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skupštini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da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b/>
          <w:bCs/>
          <w:color w:val="000000"/>
          <w:szCs w:val="24"/>
          <w:lang w:val="sr-Cyrl-CS" w:eastAsia="sr-Cyrl-CS"/>
        </w:rPr>
        <w:t>prihvati</w:t>
      </w:r>
      <w:r w:rsidRPr="00075939">
        <w:rPr>
          <w:rFonts w:eastAsia="Times New Roman"/>
          <w:b/>
          <w:bCs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sledeće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amandman</w:t>
      </w:r>
      <w:r w:rsidRPr="00075939">
        <w:rPr>
          <w:rFonts w:eastAsia="Times New Roman"/>
          <w:color w:val="000000"/>
          <w:szCs w:val="24"/>
          <w:lang w:val="sr-Cyrl-CS" w:eastAsia="sr-Cyrl-CS"/>
        </w:rPr>
        <w:t>:</w:t>
      </w:r>
    </w:p>
    <w:p w:rsidR="00FB370F" w:rsidRPr="00075939" w:rsidRDefault="00FB370F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val="sr-Cyrl-CS" w:eastAsia="sr-Cyrl-CS"/>
        </w:rPr>
      </w:pPr>
    </w:p>
    <w:p w:rsidR="004D25E7" w:rsidRPr="00075939" w:rsidRDefault="00EC0368" w:rsidP="004D25E7">
      <w:pPr>
        <w:numPr>
          <w:ilvl w:val="0"/>
          <w:numId w:val="5"/>
        </w:numPr>
        <w:contextualSpacing/>
        <w:jc w:val="left"/>
        <w:rPr>
          <w:szCs w:val="24"/>
        </w:rPr>
      </w:pPr>
      <w:r>
        <w:rPr>
          <w:szCs w:val="24"/>
          <w:lang w:val="sr-Cyrl-RS"/>
        </w:rPr>
        <w:t>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D25E7" w:rsidRPr="00075939">
        <w:rPr>
          <w:szCs w:val="24"/>
          <w:lang w:val="sr-Cyrl-RS"/>
        </w:rPr>
        <w:t xml:space="preserve"> 8. </w:t>
      </w:r>
      <w:r>
        <w:rPr>
          <w:szCs w:val="24"/>
          <w:lang w:val="sr-Cyrl-RS"/>
        </w:rPr>
        <w:t>koji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Marijan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4D25E7" w:rsidRPr="00075939">
        <w:rPr>
          <w:szCs w:val="24"/>
          <w:lang w:val="sr-Cyrl-RS"/>
        </w:rPr>
        <w:t>.</w:t>
      </w:r>
    </w:p>
    <w:p w:rsidR="004D25E7" w:rsidRPr="00075939" w:rsidRDefault="004D25E7" w:rsidP="004D25E7">
      <w:pPr>
        <w:ind w:left="720"/>
        <w:contextualSpacing/>
        <w:rPr>
          <w:szCs w:val="24"/>
        </w:rPr>
      </w:pPr>
    </w:p>
    <w:p w:rsidR="004D25E7" w:rsidRDefault="004D25E7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val="sr-Cyrl-CS" w:eastAsia="sr-Cyrl-CS"/>
        </w:rPr>
      </w:pPr>
      <w:r w:rsidRPr="00075939">
        <w:rPr>
          <w:rFonts w:eastAsia="Times New Roman"/>
          <w:color w:val="000000"/>
          <w:szCs w:val="24"/>
          <w:lang w:eastAsia="sr-Cyrl-CS"/>
        </w:rPr>
        <w:t xml:space="preserve">      </w:t>
      </w:r>
      <w:r w:rsidRPr="00075939">
        <w:rPr>
          <w:rFonts w:eastAsia="Times New Roman"/>
          <w:color w:val="000000"/>
          <w:szCs w:val="24"/>
          <w:lang w:val="sr-Cyrl-RS" w:eastAsia="sr-Cyrl-CS"/>
        </w:rPr>
        <w:t xml:space="preserve">     </w:t>
      </w:r>
      <w:r w:rsidR="00EC0368">
        <w:rPr>
          <w:rFonts w:eastAsia="Times New Roman"/>
          <w:color w:val="000000"/>
          <w:szCs w:val="24"/>
          <w:lang w:val="sr-Cyrl-CS" w:eastAsia="sr-Cyrl-CS"/>
        </w:rPr>
        <w:t>Odbor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je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odlučio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da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predloži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Narodnoj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skupštini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da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b/>
          <w:bCs/>
          <w:color w:val="000000"/>
          <w:szCs w:val="24"/>
          <w:lang w:val="sr-Cyrl-CS" w:eastAsia="sr-Cyrl-CS"/>
        </w:rPr>
        <w:t>odbije</w:t>
      </w:r>
      <w:r w:rsidRPr="00075939">
        <w:rPr>
          <w:rFonts w:eastAsia="Times New Roman"/>
          <w:b/>
          <w:bCs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sledeće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 </w:t>
      </w:r>
      <w:r w:rsidR="00EC0368">
        <w:rPr>
          <w:rFonts w:eastAsia="Times New Roman"/>
          <w:color w:val="000000"/>
          <w:szCs w:val="24"/>
          <w:lang w:val="sr-Cyrl-CS" w:eastAsia="sr-Cyrl-CS"/>
        </w:rPr>
        <w:t>amandmane</w:t>
      </w:r>
      <w:r w:rsidRPr="00075939">
        <w:rPr>
          <w:rFonts w:eastAsia="Times New Roman"/>
          <w:color w:val="000000"/>
          <w:szCs w:val="24"/>
          <w:lang w:val="sr-Cyrl-CS" w:eastAsia="sr-Cyrl-CS"/>
        </w:rPr>
        <w:t xml:space="preserve">: </w:t>
      </w:r>
    </w:p>
    <w:p w:rsidR="00FB370F" w:rsidRPr="004D25E7" w:rsidRDefault="00FB370F" w:rsidP="004D25E7">
      <w:pPr>
        <w:autoSpaceDE w:val="0"/>
        <w:autoSpaceDN w:val="0"/>
        <w:adjustRightInd w:val="0"/>
        <w:spacing w:before="26" w:after="0" w:line="240" w:lineRule="auto"/>
        <w:jc w:val="both"/>
        <w:rPr>
          <w:rFonts w:eastAsia="Times New Roman"/>
          <w:color w:val="000000"/>
          <w:szCs w:val="24"/>
          <w:lang w:eastAsia="sr-Cyrl-CS"/>
        </w:rPr>
      </w:pPr>
    </w:p>
    <w:p w:rsidR="004D25E7" w:rsidRPr="00075939" w:rsidRDefault="00EC0368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D25E7" w:rsidRPr="00075939">
        <w:rPr>
          <w:szCs w:val="24"/>
          <w:lang w:val="sr-Cyrl-RS"/>
        </w:rPr>
        <w:t xml:space="preserve"> 2. </w:t>
      </w:r>
      <w:r>
        <w:rPr>
          <w:szCs w:val="24"/>
          <w:lang w:val="sr-Cyrl-RS"/>
        </w:rPr>
        <w:t>koji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4D25E7" w:rsidRPr="00075939">
        <w:rPr>
          <w:szCs w:val="24"/>
        </w:rPr>
        <w:t xml:space="preserve"> </w:t>
      </w:r>
      <w:r>
        <w:rPr>
          <w:szCs w:val="24"/>
          <w:lang w:val="sr-Cyrl-RS"/>
        </w:rPr>
        <w:t>narodni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Miroslav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Borislav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Uroš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Eraković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Ivanović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Jakovljević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Nenad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Milojičić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Snežana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Ivana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Rokvić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Parandilović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Ninković</w:t>
      </w:r>
      <w:r w:rsidR="004D25E7" w:rsidRPr="00075939">
        <w:rPr>
          <w:szCs w:val="24"/>
          <w:lang w:val="sr-Cyrl-RS"/>
        </w:rPr>
        <w:t>;</w:t>
      </w:r>
    </w:p>
    <w:p w:rsidR="004D25E7" w:rsidRPr="00075939" w:rsidRDefault="00EC0368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D25E7" w:rsidRPr="00075939">
        <w:rPr>
          <w:szCs w:val="24"/>
          <w:lang w:val="sr-Cyrl-RS"/>
        </w:rPr>
        <w:t xml:space="preserve"> 36. </w:t>
      </w:r>
      <w:r>
        <w:rPr>
          <w:szCs w:val="24"/>
          <w:lang w:val="sr-Cyrl-RS"/>
        </w:rPr>
        <w:t>koji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4D25E7" w:rsidRPr="00075939">
        <w:rPr>
          <w:szCs w:val="24"/>
        </w:rPr>
        <w:t xml:space="preserve"> </w:t>
      </w:r>
      <w:r>
        <w:rPr>
          <w:szCs w:val="24"/>
          <w:lang w:val="sr-Cyrl-RS"/>
        </w:rPr>
        <w:t>narodni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Miroslav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Borislav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Uroš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Eraković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Ivanović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Jakovljević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Nenad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Milojičić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Snežana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Ivana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Rokvić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Parandilović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Ninković</w:t>
      </w:r>
      <w:r w:rsidR="004D25E7" w:rsidRPr="00075939">
        <w:rPr>
          <w:szCs w:val="24"/>
          <w:lang w:val="sr-Cyrl-RS"/>
        </w:rPr>
        <w:t>;</w:t>
      </w:r>
    </w:p>
    <w:p w:rsidR="004D25E7" w:rsidRPr="00075939" w:rsidRDefault="00EC0368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D25E7" w:rsidRPr="00075939">
        <w:rPr>
          <w:szCs w:val="24"/>
          <w:lang w:val="sr-Cyrl-RS"/>
        </w:rPr>
        <w:t xml:space="preserve"> 43. </w:t>
      </w:r>
      <w:r>
        <w:rPr>
          <w:szCs w:val="24"/>
          <w:lang w:val="sr-Cyrl-RS"/>
        </w:rPr>
        <w:t>koji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4D25E7" w:rsidRPr="00075939">
        <w:rPr>
          <w:szCs w:val="24"/>
        </w:rPr>
        <w:t xml:space="preserve"> </w:t>
      </w:r>
      <w:r>
        <w:rPr>
          <w:szCs w:val="24"/>
          <w:lang w:val="sr-Cyrl-RS"/>
        </w:rPr>
        <w:t>narodni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Miroslav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Borislav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Uroš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Eraković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Ivanović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Jakovljević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Nenad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Milojičić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Snežana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Ivana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Rokvić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Parandilović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Ninković</w:t>
      </w:r>
      <w:r w:rsidR="004D25E7" w:rsidRPr="00075939">
        <w:rPr>
          <w:szCs w:val="24"/>
          <w:lang w:val="sr-Cyrl-RS"/>
        </w:rPr>
        <w:t>;</w:t>
      </w:r>
    </w:p>
    <w:p w:rsidR="004D25E7" w:rsidRPr="00075939" w:rsidRDefault="00EC0368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D25E7" w:rsidRPr="00075939">
        <w:rPr>
          <w:szCs w:val="24"/>
          <w:lang w:val="sr-Cyrl-RS"/>
        </w:rPr>
        <w:t xml:space="preserve"> 45. </w:t>
      </w:r>
      <w:r>
        <w:rPr>
          <w:szCs w:val="24"/>
          <w:lang w:val="sr-Cyrl-RS"/>
        </w:rPr>
        <w:t>koji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4D25E7" w:rsidRPr="00075939">
        <w:rPr>
          <w:szCs w:val="24"/>
        </w:rPr>
        <w:t xml:space="preserve"> </w:t>
      </w:r>
      <w:r>
        <w:rPr>
          <w:szCs w:val="24"/>
          <w:lang w:val="sr-Cyrl-RS"/>
        </w:rPr>
        <w:t>narodni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Miroslav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Aleksić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Borislav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Uroš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Đokić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Eraković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Aleksandar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Ivanović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Jakovljević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Nenad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Milojičić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Snežana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Ivana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Rokvić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Đorđe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Stanković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Miloš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Parandilović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Ninković</w:t>
      </w:r>
      <w:r w:rsidR="004D25E7" w:rsidRPr="00075939">
        <w:rPr>
          <w:szCs w:val="24"/>
          <w:lang w:val="sr-Cyrl-RS"/>
        </w:rPr>
        <w:t>;</w:t>
      </w:r>
    </w:p>
    <w:p w:rsidR="004D25E7" w:rsidRPr="00075939" w:rsidRDefault="00EC0368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D25E7" w:rsidRPr="00075939">
        <w:rPr>
          <w:szCs w:val="24"/>
          <w:lang w:val="sr-Cyrl-RS"/>
        </w:rPr>
        <w:t xml:space="preserve"> 67. </w:t>
      </w:r>
      <w:r>
        <w:rPr>
          <w:szCs w:val="24"/>
          <w:lang w:val="sr-Cyrl-RS"/>
        </w:rPr>
        <w:t>koji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4D25E7" w:rsidRPr="00075939">
        <w:rPr>
          <w:szCs w:val="24"/>
        </w:rPr>
        <w:t xml:space="preserve"> </w:t>
      </w:r>
      <w:r>
        <w:rPr>
          <w:szCs w:val="24"/>
          <w:lang w:val="sr-Cyrl-RS"/>
        </w:rPr>
        <w:t>narodni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Zdravko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Ponoš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Stefan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Janjić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Delić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Cvejić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Tatjana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4D25E7" w:rsidRPr="00075939">
        <w:rPr>
          <w:szCs w:val="24"/>
          <w:lang w:val="sr-Cyrl-RS"/>
        </w:rPr>
        <w:t>-</w:t>
      </w:r>
      <w:r>
        <w:rPr>
          <w:szCs w:val="24"/>
          <w:lang w:val="sr-Cyrl-RS"/>
        </w:rPr>
        <w:t>Topalović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Slobodan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Verica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Milanović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Bošković</w:t>
      </w:r>
      <w:r w:rsidR="004D25E7" w:rsidRPr="00075939">
        <w:rPr>
          <w:szCs w:val="24"/>
          <w:lang w:val="sr-Cyrl-RS"/>
        </w:rPr>
        <w:t>;</w:t>
      </w:r>
    </w:p>
    <w:p w:rsidR="004D25E7" w:rsidRDefault="00EC0368" w:rsidP="004D25E7">
      <w:pPr>
        <w:numPr>
          <w:ilvl w:val="0"/>
          <w:numId w:val="5"/>
        </w:numPr>
        <w:spacing w:after="0"/>
        <w:contextualSpacing/>
        <w:jc w:val="both"/>
        <w:rPr>
          <w:szCs w:val="24"/>
          <w:lang w:val="sr-Cyrl-RS"/>
        </w:rPr>
      </w:pPr>
      <w:r>
        <w:rPr>
          <w:szCs w:val="24"/>
          <w:lang w:val="sr-Cyrl-RS"/>
        </w:rPr>
        <w:t>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</w:t>
      </w:r>
      <w:r w:rsidR="004D25E7" w:rsidRPr="00075939">
        <w:rPr>
          <w:szCs w:val="24"/>
          <w:lang w:val="sr-Cyrl-RS"/>
        </w:rPr>
        <w:t xml:space="preserve"> 68. </w:t>
      </w:r>
      <w:r>
        <w:rPr>
          <w:szCs w:val="24"/>
          <w:lang w:val="sr-Cyrl-RS"/>
        </w:rPr>
        <w:t>koji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zajedno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podneli</w:t>
      </w:r>
      <w:r w:rsidR="004D25E7" w:rsidRPr="00075939">
        <w:rPr>
          <w:szCs w:val="24"/>
        </w:rPr>
        <w:t xml:space="preserve"> </w:t>
      </w:r>
      <w:r>
        <w:rPr>
          <w:szCs w:val="24"/>
          <w:lang w:val="sr-Cyrl-RS"/>
        </w:rPr>
        <w:t>narodni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Zdravko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Ponoš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Stefan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Janjić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Delić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4D25E7" w:rsidRPr="00075939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Cvejić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Tatjana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4D25E7" w:rsidRPr="00075939">
        <w:rPr>
          <w:szCs w:val="24"/>
          <w:lang w:val="sr-Cyrl-RS"/>
        </w:rPr>
        <w:t>-</w:t>
      </w:r>
      <w:r>
        <w:rPr>
          <w:szCs w:val="24"/>
          <w:lang w:val="sr-Cyrl-RS"/>
        </w:rPr>
        <w:t>Topalović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Slobodan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4D25E7" w:rsidRPr="00075939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Verica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Milanović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4D25E7" w:rsidRPr="00075939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Bošković</w:t>
      </w:r>
      <w:r w:rsidR="004D25E7" w:rsidRPr="00075939">
        <w:rPr>
          <w:szCs w:val="24"/>
          <w:lang w:val="sr-Cyrl-RS"/>
        </w:rPr>
        <w:t>.</w:t>
      </w:r>
    </w:p>
    <w:p w:rsidR="00FB370F" w:rsidRPr="004D25E7" w:rsidRDefault="00FB370F" w:rsidP="00FB370F">
      <w:pPr>
        <w:spacing w:after="0"/>
        <w:ind w:left="720"/>
        <w:contextualSpacing/>
        <w:jc w:val="both"/>
        <w:rPr>
          <w:szCs w:val="24"/>
          <w:lang w:val="sr-Cyrl-RS"/>
        </w:rPr>
      </w:pPr>
    </w:p>
    <w:p w:rsidR="004D25E7" w:rsidRPr="004D7AD8" w:rsidRDefault="004D25E7" w:rsidP="004D25E7">
      <w:pPr>
        <w:pStyle w:val="Style3"/>
        <w:widowControl/>
        <w:spacing w:before="58" w:line="259" w:lineRule="exact"/>
        <w:rPr>
          <w:rStyle w:val="FontStyle11"/>
          <w:sz w:val="24"/>
          <w:lang w:eastAsia="sr-Cyrl-CS"/>
        </w:rPr>
      </w:pPr>
      <w:r w:rsidRPr="004D7AD8">
        <w:t xml:space="preserve">          </w:t>
      </w:r>
      <w:r w:rsidR="00EC0368">
        <w:rPr>
          <w:rStyle w:val="FontStyle11"/>
          <w:sz w:val="24"/>
          <w:lang w:val="sr-Cyrl-CS" w:eastAsia="sr-Cyrl-CS"/>
        </w:rPr>
        <w:t>Za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izvestioca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sednici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Narodne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skupštine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određen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je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Marijan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Rističević</w:t>
      </w:r>
      <w:r w:rsidRPr="004D7AD8">
        <w:rPr>
          <w:rStyle w:val="FontStyle11"/>
          <w:sz w:val="24"/>
          <w:lang w:val="sr-Cyrl-CS" w:eastAsia="sr-Cyrl-CS"/>
        </w:rPr>
        <w:t xml:space="preserve">, </w:t>
      </w:r>
      <w:r w:rsidR="00EC0368">
        <w:rPr>
          <w:rStyle w:val="FontStyle11"/>
          <w:sz w:val="24"/>
          <w:lang w:val="sr-Cyrl-CS" w:eastAsia="sr-Cyrl-CS"/>
        </w:rPr>
        <w:t>predsednik</w:t>
      </w:r>
      <w:r w:rsidRPr="004D7AD8">
        <w:rPr>
          <w:rStyle w:val="FontStyle11"/>
          <w:sz w:val="24"/>
          <w:lang w:val="sr-Cyrl-CS" w:eastAsia="sr-Cyrl-CS"/>
        </w:rPr>
        <w:t xml:space="preserve"> </w:t>
      </w:r>
      <w:r w:rsidR="00EC0368">
        <w:rPr>
          <w:rStyle w:val="FontStyle11"/>
          <w:sz w:val="24"/>
          <w:lang w:val="sr-Cyrl-CS" w:eastAsia="sr-Cyrl-CS"/>
        </w:rPr>
        <w:t>Odbora</w:t>
      </w:r>
      <w:r w:rsidRPr="004D7AD8">
        <w:rPr>
          <w:rStyle w:val="FontStyle11"/>
          <w:sz w:val="24"/>
          <w:lang w:val="sr-Cyrl-CS" w:eastAsia="sr-Cyrl-CS"/>
        </w:rPr>
        <w:t>.</w:t>
      </w:r>
    </w:p>
    <w:p w:rsidR="002D750E" w:rsidRDefault="002D750E" w:rsidP="003F014F">
      <w:pPr>
        <w:pStyle w:val="Style3"/>
        <w:widowControl/>
        <w:spacing w:before="58" w:after="240" w:line="259" w:lineRule="exact"/>
        <w:rPr>
          <w:rStyle w:val="FontStyle11"/>
          <w:sz w:val="24"/>
          <w:lang w:eastAsia="sr-Cyrl-CS"/>
        </w:rPr>
      </w:pPr>
      <w:r w:rsidRPr="004D7AD8">
        <w:rPr>
          <w:rStyle w:val="FontStyle11"/>
          <w:sz w:val="24"/>
          <w:lang w:eastAsia="sr-Cyrl-CS"/>
        </w:rPr>
        <w:t xml:space="preserve">                                                 </w:t>
      </w:r>
    </w:p>
    <w:p w:rsidR="00027D07" w:rsidRDefault="00B261B2" w:rsidP="00B261B2">
      <w:pPr>
        <w:spacing w:after="240"/>
        <w:jc w:val="both"/>
        <w:rPr>
          <w:szCs w:val="24"/>
          <w:lang w:val="sr-Cyrl-RS"/>
        </w:rPr>
      </w:pPr>
      <w:r>
        <w:rPr>
          <w:rStyle w:val="FontStyle11"/>
          <w:sz w:val="24"/>
          <w:lang w:val="sr-Cyrl-RS" w:eastAsia="sr-Cyrl-CS"/>
        </w:rPr>
        <w:t xml:space="preserve"> </w:t>
      </w:r>
      <w:r w:rsidR="002D750E" w:rsidRPr="004D7AD8">
        <w:rPr>
          <w:rStyle w:val="FontStyle11"/>
          <w:sz w:val="24"/>
          <w:lang w:eastAsia="sr-Cyrl-CS"/>
        </w:rPr>
        <w:t xml:space="preserve"> </w:t>
      </w:r>
      <w:r>
        <w:rPr>
          <w:rStyle w:val="FontStyle11"/>
          <w:sz w:val="24"/>
          <w:lang w:val="sr-Cyrl-RS" w:eastAsia="sr-Cyrl-CS"/>
        </w:rPr>
        <w:t xml:space="preserve">       </w:t>
      </w:r>
      <w:r w:rsidR="00EC0368">
        <w:rPr>
          <w:szCs w:val="24"/>
        </w:rPr>
        <w:t>Pošto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drugih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pitanja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i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predloga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nije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bilo</w:t>
      </w:r>
      <w:r w:rsidR="00EB2F0F" w:rsidRPr="00352FF8">
        <w:rPr>
          <w:szCs w:val="24"/>
        </w:rPr>
        <w:t xml:space="preserve">, </w:t>
      </w:r>
      <w:r w:rsidR="00EC0368">
        <w:rPr>
          <w:szCs w:val="24"/>
        </w:rPr>
        <w:t>sednica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je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zaključena</w:t>
      </w:r>
      <w:r w:rsidR="00EB2F0F" w:rsidRPr="00352FF8">
        <w:rPr>
          <w:szCs w:val="24"/>
        </w:rPr>
        <w:t xml:space="preserve"> </w:t>
      </w:r>
      <w:r w:rsidR="00EC0368">
        <w:rPr>
          <w:szCs w:val="24"/>
        </w:rPr>
        <w:t>u</w:t>
      </w:r>
      <w:r w:rsidR="006F0300">
        <w:rPr>
          <w:szCs w:val="24"/>
        </w:rPr>
        <w:t xml:space="preserve"> </w:t>
      </w:r>
      <w:r w:rsidR="004D25E7">
        <w:rPr>
          <w:szCs w:val="24"/>
          <w:lang w:val="sr-Cyrl-RS"/>
        </w:rPr>
        <w:t>14</w:t>
      </w:r>
      <w:r>
        <w:rPr>
          <w:szCs w:val="24"/>
          <w:lang w:val="sr-Cyrl-RS"/>
        </w:rPr>
        <w:t>,</w:t>
      </w:r>
      <w:r w:rsidR="004D25E7">
        <w:rPr>
          <w:szCs w:val="24"/>
          <w:lang w:val="sr-Cyrl-RS"/>
        </w:rPr>
        <w:t>12</w:t>
      </w:r>
      <w:r>
        <w:rPr>
          <w:szCs w:val="24"/>
          <w:vertAlign w:val="subscript"/>
          <w:lang w:val="sr-Cyrl-RS"/>
        </w:rPr>
        <w:t xml:space="preserve">   </w:t>
      </w:r>
      <w:r w:rsidR="00EC0368">
        <w:rPr>
          <w:szCs w:val="24"/>
        </w:rPr>
        <w:t>časova</w:t>
      </w:r>
      <w:r w:rsidR="00EB2F0F" w:rsidRPr="00352FF8">
        <w:rPr>
          <w:szCs w:val="24"/>
        </w:rPr>
        <w:t>.</w:t>
      </w:r>
    </w:p>
    <w:p w:rsidR="00801695" w:rsidRPr="00FB370F" w:rsidRDefault="00EC0368" w:rsidP="00FB370F">
      <w:pPr>
        <w:tabs>
          <w:tab w:val="left" w:pos="1418"/>
        </w:tabs>
        <w:spacing w:after="240" w:line="240" w:lineRule="auto"/>
        <w:ind w:firstLine="720"/>
        <w:jc w:val="both"/>
        <w:rPr>
          <w:szCs w:val="24"/>
          <w:lang w:val="sr-Cyrl-RS"/>
        </w:rPr>
      </w:pPr>
      <w:r>
        <w:rPr>
          <w:szCs w:val="24"/>
        </w:rPr>
        <w:t>Sastavni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deo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ovog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zapisnika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čini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obrađeni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tonski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snimak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sednice</w:t>
      </w:r>
      <w:r w:rsidR="00254616" w:rsidRPr="00EC04E3">
        <w:rPr>
          <w:szCs w:val="24"/>
        </w:rPr>
        <w:t xml:space="preserve"> </w:t>
      </w:r>
      <w:r>
        <w:rPr>
          <w:szCs w:val="24"/>
        </w:rPr>
        <w:t>Odbora</w:t>
      </w:r>
      <w:r w:rsidR="002546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video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zapis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nalazi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internet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stranici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546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54616">
        <w:rPr>
          <w:szCs w:val="24"/>
          <w:lang w:val="sr-Cyrl-RS"/>
        </w:rPr>
        <w:t>.</w:t>
      </w:r>
    </w:p>
    <w:p w:rsidR="00800F9E" w:rsidRPr="00352FF8" w:rsidRDefault="00800F9E" w:rsidP="00352FF8">
      <w:pPr>
        <w:jc w:val="both"/>
        <w:rPr>
          <w:szCs w:val="24"/>
          <w:lang w:val="sr-Cyrl-CS"/>
        </w:rPr>
      </w:pPr>
    </w:p>
    <w:p w:rsidR="005935B1" w:rsidRDefault="00EB2F0F" w:rsidP="00352FF8">
      <w:pPr>
        <w:jc w:val="both"/>
        <w:rPr>
          <w:szCs w:val="24"/>
        </w:rPr>
      </w:pPr>
      <w:r w:rsidRPr="00352FF8">
        <w:rPr>
          <w:szCs w:val="24"/>
          <w:lang w:val="sr-Cyrl-CS"/>
        </w:rPr>
        <w:t xml:space="preserve">  </w:t>
      </w:r>
      <w:r w:rsidR="002D750E">
        <w:rPr>
          <w:szCs w:val="24"/>
          <w:lang w:val="sr-Cyrl-CS"/>
        </w:rPr>
        <w:t xml:space="preserve">          </w:t>
      </w:r>
      <w:r w:rsidR="00EC0368">
        <w:rPr>
          <w:szCs w:val="24"/>
          <w:lang w:val="sr-Cyrl-CS"/>
        </w:rPr>
        <w:t>SEKRETAR</w:t>
      </w:r>
      <w:r w:rsidRPr="00352FF8">
        <w:rPr>
          <w:szCs w:val="24"/>
        </w:rPr>
        <w:t xml:space="preserve"> </w:t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</w:r>
      <w:r w:rsidRPr="00352FF8">
        <w:rPr>
          <w:szCs w:val="24"/>
          <w:lang w:val="sr-Cyrl-CS"/>
        </w:rPr>
        <w:tab/>
        <w:t xml:space="preserve">                           </w:t>
      </w:r>
      <w:r w:rsidR="00352FF8">
        <w:rPr>
          <w:szCs w:val="24"/>
          <w:lang w:val="sr-Cyrl-CS"/>
        </w:rPr>
        <w:t xml:space="preserve">  </w:t>
      </w:r>
      <w:r w:rsidR="00EC0368">
        <w:rPr>
          <w:szCs w:val="24"/>
          <w:lang w:val="sr-Cyrl-CS"/>
        </w:rPr>
        <w:t>PREDSEDNIK</w:t>
      </w:r>
      <w:r w:rsidRPr="00352FF8">
        <w:rPr>
          <w:szCs w:val="24"/>
          <w:lang w:val="sr-Cyrl-CS"/>
        </w:rPr>
        <w:t xml:space="preserve">     </w:t>
      </w:r>
    </w:p>
    <w:p w:rsidR="007C20B0" w:rsidRPr="00352FF8" w:rsidRDefault="002D750E" w:rsidP="00352FF8">
      <w:pPr>
        <w:jc w:val="both"/>
        <w:rPr>
          <w:szCs w:val="24"/>
          <w:lang w:val="sr-Cyrl-RS"/>
        </w:rPr>
      </w:pPr>
      <w:r>
        <w:rPr>
          <w:szCs w:val="24"/>
          <w:lang w:val="sr-Cyrl-CS"/>
        </w:rPr>
        <w:t xml:space="preserve">         </w:t>
      </w:r>
      <w:r w:rsidR="00EC0368">
        <w:rPr>
          <w:szCs w:val="24"/>
          <w:lang w:val="sr-Cyrl-CS"/>
        </w:rPr>
        <w:t>Danka</w:t>
      </w:r>
      <w:r>
        <w:rPr>
          <w:szCs w:val="24"/>
          <w:lang w:val="sr-Cyrl-CS"/>
        </w:rPr>
        <w:t xml:space="preserve"> </w:t>
      </w:r>
      <w:r w:rsidR="00EC0368">
        <w:rPr>
          <w:szCs w:val="24"/>
          <w:lang w:val="sr-Cyrl-CS"/>
        </w:rPr>
        <w:t>Jevtović</w:t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</w:r>
      <w:r w:rsidR="00EB2F0F" w:rsidRPr="00352FF8">
        <w:rPr>
          <w:szCs w:val="24"/>
          <w:lang w:val="sr-Cyrl-CS"/>
        </w:rPr>
        <w:tab/>
        <w:t xml:space="preserve">    </w:t>
      </w:r>
      <w:r w:rsidR="00EB2F0F" w:rsidRPr="00352FF8">
        <w:rPr>
          <w:szCs w:val="24"/>
        </w:rPr>
        <w:t xml:space="preserve">           </w:t>
      </w:r>
      <w:r w:rsidR="00EB2F0F" w:rsidRPr="00352FF8">
        <w:rPr>
          <w:szCs w:val="24"/>
          <w:lang w:val="sr-Cyrl-RS"/>
        </w:rPr>
        <w:t xml:space="preserve">          </w:t>
      </w:r>
      <w:r w:rsidR="00EC0368">
        <w:rPr>
          <w:szCs w:val="24"/>
          <w:lang w:val="sr-Cyrl-CS"/>
        </w:rPr>
        <w:t>Marijan</w:t>
      </w:r>
      <w:r w:rsidR="00EB2F0F" w:rsidRPr="00352FF8">
        <w:rPr>
          <w:szCs w:val="24"/>
          <w:lang w:val="sr-Cyrl-CS"/>
        </w:rPr>
        <w:t xml:space="preserve"> </w:t>
      </w:r>
      <w:r w:rsidR="00EC0368">
        <w:rPr>
          <w:szCs w:val="24"/>
          <w:lang w:val="sr-Cyrl-CS"/>
        </w:rPr>
        <w:t>Rističević</w:t>
      </w:r>
      <w:bookmarkEnd w:id="0"/>
    </w:p>
    <w:sectPr w:rsidR="007C20B0" w:rsidRPr="00352FF8" w:rsidSect="00FB370F">
      <w:pgSz w:w="11907" w:h="16840" w:code="9"/>
      <w:pgMar w:top="720" w:right="1440" w:bottom="117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46B" w:rsidRDefault="0096546B" w:rsidP="004103D8">
      <w:pPr>
        <w:spacing w:after="0" w:line="240" w:lineRule="auto"/>
      </w:pPr>
      <w:r>
        <w:separator/>
      </w:r>
    </w:p>
  </w:endnote>
  <w:endnote w:type="continuationSeparator" w:id="0">
    <w:p w:rsidR="0096546B" w:rsidRDefault="0096546B" w:rsidP="0041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46B" w:rsidRDefault="0096546B" w:rsidP="004103D8">
      <w:pPr>
        <w:spacing w:after="0" w:line="240" w:lineRule="auto"/>
      </w:pPr>
      <w:r>
        <w:separator/>
      </w:r>
    </w:p>
  </w:footnote>
  <w:footnote w:type="continuationSeparator" w:id="0">
    <w:p w:rsidR="0096546B" w:rsidRDefault="0096546B" w:rsidP="00410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238E7DAA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599B"/>
    <w:multiLevelType w:val="hybridMultilevel"/>
    <w:tmpl w:val="F56C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CC10FE"/>
    <w:multiLevelType w:val="hybridMultilevel"/>
    <w:tmpl w:val="91420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F2D25"/>
    <w:multiLevelType w:val="hybridMultilevel"/>
    <w:tmpl w:val="DD5464E2"/>
    <w:lvl w:ilvl="0" w:tplc="F3604C5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7B4"/>
    <w:rsid w:val="00006F5D"/>
    <w:rsid w:val="00027D07"/>
    <w:rsid w:val="00065B43"/>
    <w:rsid w:val="00073424"/>
    <w:rsid w:val="00091462"/>
    <w:rsid w:val="000C08C8"/>
    <w:rsid w:val="000C35AE"/>
    <w:rsid w:val="00117A22"/>
    <w:rsid w:val="00191B35"/>
    <w:rsid w:val="001A3DA3"/>
    <w:rsid w:val="001C427D"/>
    <w:rsid w:val="001D2E20"/>
    <w:rsid w:val="001D6571"/>
    <w:rsid w:val="001E4D44"/>
    <w:rsid w:val="001E699B"/>
    <w:rsid w:val="001E7B97"/>
    <w:rsid w:val="00201261"/>
    <w:rsid w:val="002141EE"/>
    <w:rsid w:val="00235BC2"/>
    <w:rsid w:val="00254616"/>
    <w:rsid w:val="00275E24"/>
    <w:rsid w:val="00296247"/>
    <w:rsid w:val="002A734C"/>
    <w:rsid w:val="002B1CE5"/>
    <w:rsid w:val="002D750E"/>
    <w:rsid w:val="00301AB4"/>
    <w:rsid w:val="003047A7"/>
    <w:rsid w:val="00352FF8"/>
    <w:rsid w:val="00363F83"/>
    <w:rsid w:val="00373179"/>
    <w:rsid w:val="00375D62"/>
    <w:rsid w:val="00376A35"/>
    <w:rsid w:val="00395A0B"/>
    <w:rsid w:val="003B113D"/>
    <w:rsid w:val="003C1B16"/>
    <w:rsid w:val="003C2061"/>
    <w:rsid w:val="003D053D"/>
    <w:rsid w:val="003D40A8"/>
    <w:rsid w:val="003E386A"/>
    <w:rsid w:val="003E3BCC"/>
    <w:rsid w:val="003F014F"/>
    <w:rsid w:val="004103D8"/>
    <w:rsid w:val="00424F75"/>
    <w:rsid w:val="00487247"/>
    <w:rsid w:val="00491DD9"/>
    <w:rsid w:val="004927C3"/>
    <w:rsid w:val="00492C18"/>
    <w:rsid w:val="004A6CDD"/>
    <w:rsid w:val="004D25E7"/>
    <w:rsid w:val="004D58B1"/>
    <w:rsid w:val="004E540F"/>
    <w:rsid w:val="004F1BF1"/>
    <w:rsid w:val="00520183"/>
    <w:rsid w:val="00522498"/>
    <w:rsid w:val="00530F76"/>
    <w:rsid w:val="00532284"/>
    <w:rsid w:val="00553B50"/>
    <w:rsid w:val="00591817"/>
    <w:rsid w:val="005935B1"/>
    <w:rsid w:val="005962DB"/>
    <w:rsid w:val="005A5E63"/>
    <w:rsid w:val="005B0C10"/>
    <w:rsid w:val="005B66EF"/>
    <w:rsid w:val="005C711A"/>
    <w:rsid w:val="005D1F12"/>
    <w:rsid w:val="00611D91"/>
    <w:rsid w:val="00621D97"/>
    <w:rsid w:val="0062406E"/>
    <w:rsid w:val="006248D8"/>
    <w:rsid w:val="00664BA9"/>
    <w:rsid w:val="006F0300"/>
    <w:rsid w:val="00712669"/>
    <w:rsid w:val="00736AE1"/>
    <w:rsid w:val="00754888"/>
    <w:rsid w:val="00796170"/>
    <w:rsid w:val="007B2141"/>
    <w:rsid w:val="007C20B0"/>
    <w:rsid w:val="007C375F"/>
    <w:rsid w:val="007C76FE"/>
    <w:rsid w:val="007C7FB9"/>
    <w:rsid w:val="007F259E"/>
    <w:rsid w:val="00800F9E"/>
    <w:rsid w:val="00801695"/>
    <w:rsid w:val="00801820"/>
    <w:rsid w:val="00802E8C"/>
    <w:rsid w:val="00804DC2"/>
    <w:rsid w:val="00821FFA"/>
    <w:rsid w:val="0083047D"/>
    <w:rsid w:val="00832DB6"/>
    <w:rsid w:val="00861980"/>
    <w:rsid w:val="0086219A"/>
    <w:rsid w:val="008621C0"/>
    <w:rsid w:val="008C0E21"/>
    <w:rsid w:val="008D7D1F"/>
    <w:rsid w:val="008E551C"/>
    <w:rsid w:val="00901E87"/>
    <w:rsid w:val="00911025"/>
    <w:rsid w:val="00933D18"/>
    <w:rsid w:val="0093422D"/>
    <w:rsid w:val="00940ADD"/>
    <w:rsid w:val="0096546B"/>
    <w:rsid w:val="00967128"/>
    <w:rsid w:val="009D114F"/>
    <w:rsid w:val="009E08C9"/>
    <w:rsid w:val="00A31FE9"/>
    <w:rsid w:val="00A323B4"/>
    <w:rsid w:val="00A67430"/>
    <w:rsid w:val="00AD5121"/>
    <w:rsid w:val="00AF616A"/>
    <w:rsid w:val="00B12B05"/>
    <w:rsid w:val="00B261B2"/>
    <w:rsid w:val="00B46D3B"/>
    <w:rsid w:val="00B64C53"/>
    <w:rsid w:val="00B727B3"/>
    <w:rsid w:val="00B82FCB"/>
    <w:rsid w:val="00B92AAF"/>
    <w:rsid w:val="00BA59F1"/>
    <w:rsid w:val="00BC0950"/>
    <w:rsid w:val="00BE6A44"/>
    <w:rsid w:val="00C03DC9"/>
    <w:rsid w:val="00C1124D"/>
    <w:rsid w:val="00C1739F"/>
    <w:rsid w:val="00C22F64"/>
    <w:rsid w:val="00C255B9"/>
    <w:rsid w:val="00C30057"/>
    <w:rsid w:val="00C457B4"/>
    <w:rsid w:val="00C61D64"/>
    <w:rsid w:val="00CB2EEE"/>
    <w:rsid w:val="00D14EDE"/>
    <w:rsid w:val="00D15CA3"/>
    <w:rsid w:val="00D6506C"/>
    <w:rsid w:val="00D94EDC"/>
    <w:rsid w:val="00DB348A"/>
    <w:rsid w:val="00DE4FF5"/>
    <w:rsid w:val="00DE5C2F"/>
    <w:rsid w:val="00E07B4A"/>
    <w:rsid w:val="00E26ECE"/>
    <w:rsid w:val="00E435D4"/>
    <w:rsid w:val="00E65363"/>
    <w:rsid w:val="00E8677E"/>
    <w:rsid w:val="00E86D28"/>
    <w:rsid w:val="00E93385"/>
    <w:rsid w:val="00E941DA"/>
    <w:rsid w:val="00EB2F0F"/>
    <w:rsid w:val="00EC0368"/>
    <w:rsid w:val="00EC1C00"/>
    <w:rsid w:val="00EC5488"/>
    <w:rsid w:val="00EC64DA"/>
    <w:rsid w:val="00ED63E1"/>
    <w:rsid w:val="00ED7CB6"/>
    <w:rsid w:val="00EF0C63"/>
    <w:rsid w:val="00F16126"/>
    <w:rsid w:val="00F20C53"/>
    <w:rsid w:val="00F271EA"/>
    <w:rsid w:val="00F37034"/>
    <w:rsid w:val="00F46B1C"/>
    <w:rsid w:val="00F556AB"/>
    <w:rsid w:val="00FA6793"/>
    <w:rsid w:val="00FB17B2"/>
    <w:rsid w:val="00FB370F"/>
    <w:rsid w:val="00FC1BE4"/>
    <w:rsid w:val="00FE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A717B0-1E76-4FBA-A9A4-FF4FD75D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7B4"/>
    <w:pPr>
      <w:spacing w:after="200" w:line="276" w:lineRule="auto"/>
      <w:jc w:val="center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7B4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457B4"/>
    <w:pPr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30057"/>
    <w:rPr>
      <w:color w:val="0000FF"/>
      <w:u w:val="single"/>
    </w:rPr>
  </w:style>
  <w:style w:type="character" w:customStyle="1" w:styleId="FontStyle12">
    <w:name w:val="Font Style12"/>
    <w:basedOn w:val="DefaultParagraphFont"/>
    <w:uiPriority w:val="99"/>
    <w:rsid w:val="00532284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4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363F8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B92AAF"/>
    <w:pPr>
      <w:widowControl w:val="0"/>
      <w:autoSpaceDE w:val="0"/>
      <w:autoSpaceDN w:val="0"/>
      <w:adjustRightInd w:val="0"/>
      <w:spacing w:after="0" w:line="302" w:lineRule="exact"/>
      <w:ind w:firstLine="746"/>
      <w:jc w:val="both"/>
    </w:pPr>
    <w:rPr>
      <w:rFonts w:eastAsiaTheme="minorEastAsia"/>
      <w:szCs w:val="24"/>
    </w:rPr>
  </w:style>
  <w:style w:type="paragraph" w:customStyle="1" w:styleId="Style2">
    <w:name w:val="Style2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63" w:lineRule="exact"/>
      <w:ind w:firstLine="692"/>
      <w:jc w:val="both"/>
    </w:pPr>
    <w:rPr>
      <w:rFonts w:eastAsia="Times New Roman"/>
      <w:szCs w:val="24"/>
    </w:rPr>
  </w:style>
  <w:style w:type="paragraph" w:customStyle="1" w:styleId="Style3">
    <w:name w:val="Style3"/>
    <w:basedOn w:val="Normal"/>
    <w:uiPriority w:val="99"/>
    <w:rsid w:val="005B66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4"/>
    </w:rPr>
  </w:style>
  <w:style w:type="character" w:customStyle="1" w:styleId="FontStyle11">
    <w:name w:val="Font Style11"/>
    <w:uiPriority w:val="99"/>
    <w:rsid w:val="005B66EF"/>
    <w:rPr>
      <w:rFonts w:ascii="Times New Roman" w:hAnsi="Times New Roman" w:cs="Times New Roman" w:hint="default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3D8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1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3D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Jevtović</dc:creator>
  <cp:keywords/>
  <dc:description/>
  <cp:lastModifiedBy>Željko Popdimitrovski</cp:lastModifiedBy>
  <cp:revision>2</cp:revision>
  <cp:lastPrinted>2025-10-09T08:21:00Z</cp:lastPrinted>
  <dcterms:created xsi:type="dcterms:W3CDTF">2025-12-26T08:46:00Z</dcterms:created>
  <dcterms:modified xsi:type="dcterms:W3CDTF">2025-12-26T08:46:00Z</dcterms:modified>
</cp:coreProperties>
</file>